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5"/>
        <w:gridCol w:w="3052"/>
      </w:tblGrid>
      <w:tr w:rsidR="00D33722" w:rsidRPr="00EF4368" w:rsidTr="007014B7">
        <w:tc>
          <w:tcPr>
            <w:tcW w:w="6947" w:type="dxa"/>
            <w:hideMark/>
          </w:tcPr>
          <w:p w:rsidR="00D33722" w:rsidRPr="00EF4368" w:rsidRDefault="00D33722" w:rsidP="007014B7">
            <w:pPr>
              <w:rPr>
                <w:rFonts w:ascii="Times New Roman" w:hAnsi="Times New Roman"/>
                <w:sz w:val="24"/>
                <w:szCs w:val="24"/>
              </w:rPr>
            </w:pPr>
            <w:r w:rsidRPr="00EF436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33722" w:rsidRPr="00EF4368" w:rsidRDefault="00D33722" w:rsidP="007014B7">
            <w:pPr>
              <w:rPr>
                <w:rFonts w:ascii="Times New Roman" w:hAnsi="Times New Roman"/>
                <w:sz w:val="24"/>
                <w:szCs w:val="24"/>
              </w:rPr>
            </w:pPr>
            <w:r w:rsidRPr="00EF4368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D33722" w:rsidRPr="00EF4368" w:rsidRDefault="00D33722" w:rsidP="007014B7">
            <w:pPr>
              <w:rPr>
                <w:rFonts w:ascii="Times New Roman" w:hAnsi="Times New Roman"/>
                <w:sz w:val="24"/>
                <w:szCs w:val="24"/>
              </w:rPr>
            </w:pPr>
            <w:r w:rsidRPr="00EF4368">
              <w:rPr>
                <w:rFonts w:ascii="Times New Roman" w:hAnsi="Times New Roman"/>
                <w:sz w:val="24"/>
                <w:szCs w:val="24"/>
              </w:rPr>
              <w:t xml:space="preserve">МБДОУ №18 </w:t>
            </w:r>
          </w:p>
          <w:p w:rsidR="00D33722" w:rsidRPr="00EF4368" w:rsidRDefault="00801EA0" w:rsidP="00701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№4 от 28.08.2013</w:t>
            </w:r>
            <w:r w:rsidR="00D33722" w:rsidRPr="00EF43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hideMark/>
          </w:tcPr>
          <w:p w:rsidR="00D33722" w:rsidRPr="00EF4368" w:rsidRDefault="00D33722" w:rsidP="007014B7">
            <w:pPr>
              <w:rPr>
                <w:rFonts w:ascii="Times New Roman" w:hAnsi="Times New Roman"/>
                <w:sz w:val="24"/>
                <w:szCs w:val="24"/>
              </w:rPr>
            </w:pPr>
            <w:r w:rsidRPr="00EF436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33722" w:rsidRPr="00EF4368" w:rsidRDefault="00D33722" w:rsidP="007014B7">
            <w:pPr>
              <w:rPr>
                <w:rFonts w:ascii="Times New Roman" w:hAnsi="Times New Roman"/>
                <w:sz w:val="24"/>
                <w:szCs w:val="24"/>
              </w:rPr>
            </w:pPr>
            <w:r w:rsidRPr="00EF4368">
              <w:rPr>
                <w:rFonts w:ascii="Times New Roman" w:hAnsi="Times New Roman"/>
                <w:sz w:val="24"/>
                <w:szCs w:val="24"/>
              </w:rPr>
              <w:t>заведующий МБДОУ №18</w:t>
            </w:r>
          </w:p>
          <w:p w:rsidR="00D33722" w:rsidRPr="00EF4368" w:rsidRDefault="00D33722" w:rsidP="007014B7">
            <w:pPr>
              <w:rPr>
                <w:rFonts w:ascii="Times New Roman" w:hAnsi="Times New Roman"/>
                <w:sz w:val="24"/>
                <w:szCs w:val="24"/>
              </w:rPr>
            </w:pPr>
            <w:r w:rsidRPr="00EF4368">
              <w:rPr>
                <w:rFonts w:ascii="Times New Roman" w:hAnsi="Times New Roman"/>
                <w:sz w:val="24"/>
                <w:szCs w:val="24"/>
              </w:rPr>
              <w:t>Крылова Н.В.</w:t>
            </w:r>
          </w:p>
          <w:p w:rsidR="00D33722" w:rsidRPr="00EF4368" w:rsidRDefault="00801EA0" w:rsidP="00701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28.08.2013</w:t>
            </w:r>
          </w:p>
        </w:tc>
      </w:tr>
    </w:tbl>
    <w:p w:rsidR="00D33722" w:rsidRPr="00EF4368" w:rsidRDefault="00D33722" w:rsidP="00D33722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0F0932" w:rsidRDefault="000F0932" w:rsidP="000F0932">
      <w:pPr>
        <w:spacing w:after="0" w:line="240" w:lineRule="auto"/>
        <w:ind w:right="167"/>
        <w:rPr>
          <w:rFonts w:ascii="Times New Roman Georgia" w:eastAsia="Times New Roman" w:hAnsi="Times New Roman Georgia"/>
          <w:color w:val="0369B3"/>
          <w:sz w:val="40"/>
          <w:szCs w:val="40"/>
          <w:lang w:eastAsia="ru-RU"/>
        </w:rPr>
      </w:pPr>
    </w:p>
    <w:p w:rsidR="000F0932" w:rsidRDefault="000F0932" w:rsidP="000F0932">
      <w:pPr>
        <w:spacing w:after="0" w:line="240" w:lineRule="auto"/>
        <w:ind w:right="167"/>
        <w:rPr>
          <w:rFonts w:ascii="Times New Roman Georgia" w:eastAsia="Times New Roman" w:hAnsi="Times New Roman Georgia"/>
          <w:color w:val="0369B3"/>
          <w:sz w:val="40"/>
          <w:szCs w:val="40"/>
          <w:lang w:eastAsia="ru-RU"/>
        </w:rPr>
      </w:pPr>
    </w:p>
    <w:p w:rsidR="000F0932" w:rsidRDefault="000F0932" w:rsidP="000F0932">
      <w:pPr>
        <w:spacing w:after="0" w:line="240" w:lineRule="auto"/>
        <w:ind w:right="167"/>
        <w:rPr>
          <w:rFonts w:ascii="Times New Roman Georgia" w:eastAsia="Times New Roman" w:hAnsi="Times New Roman Georgia"/>
          <w:color w:val="0369B3"/>
          <w:sz w:val="40"/>
          <w:szCs w:val="40"/>
          <w:lang w:eastAsia="ru-RU"/>
        </w:rPr>
      </w:pPr>
    </w:p>
    <w:p w:rsidR="00D33722" w:rsidRDefault="00D33722" w:rsidP="000F0932">
      <w:pPr>
        <w:spacing w:after="0" w:line="240" w:lineRule="auto"/>
        <w:ind w:right="167"/>
        <w:rPr>
          <w:rFonts w:ascii="Times New Roman Georgia" w:eastAsia="Times New Roman" w:hAnsi="Times New Roman Georgia"/>
          <w:color w:val="0369B3"/>
          <w:sz w:val="40"/>
          <w:szCs w:val="4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897"/>
      </w:tblGrid>
      <w:tr w:rsidR="00D33722" w:rsidTr="00D33722">
        <w:tc>
          <w:tcPr>
            <w:tcW w:w="8897" w:type="dxa"/>
          </w:tcPr>
          <w:p w:rsidR="00D33722" w:rsidRDefault="00D33722" w:rsidP="00D33722">
            <w:pPr>
              <w:ind w:right="167"/>
              <w:jc w:val="center"/>
              <w:rPr>
                <w:rFonts w:ascii="Times New Roman Georgia" w:eastAsia="Times New Roman" w:hAnsi="Times New Roman Georgia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D33722" w:rsidRDefault="00D33722" w:rsidP="00D33722">
            <w:pPr>
              <w:ind w:right="167"/>
              <w:jc w:val="center"/>
              <w:rPr>
                <w:rFonts w:ascii="Times New Roman Georgia" w:eastAsia="Times New Roman" w:hAnsi="Times New Roman Georgia"/>
                <w:b/>
                <w:sz w:val="40"/>
                <w:szCs w:val="40"/>
              </w:rPr>
            </w:pPr>
            <w:r>
              <w:rPr>
                <w:rFonts w:ascii="Times New Roman Georgia" w:eastAsia="Times New Roman" w:hAnsi="Times New Roman Georgia"/>
                <w:b/>
                <w:sz w:val="40"/>
                <w:szCs w:val="40"/>
              </w:rPr>
              <w:t>ПОЛОЖЕНИЕ</w:t>
            </w:r>
          </w:p>
          <w:p w:rsidR="00D33722" w:rsidRDefault="00D33722" w:rsidP="00D33722">
            <w:pPr>
              <w:ind w:right="167"/>
              <w:jc w:val="center"/>
              <w:rPr>
                <w:rFonts w:ascii="Times New Roman Georgia" w:eastAsia="Times New Roman" w:hAnsi="Times New Roman Georgia"/>
                <w:b/>
                <w:sz w:val="40"/>
                <w:szCs w:val="40"/>
              </w:rPr>
            </w:pPr>
            <w:r>
              <w:rPr>
                <w:rFonts w:ascii="Times New Roman Georgia" w:eastAsia="Times New Roman" w:hAnsi="Times New Roman Georgia"/>
                <w:b/>
                <w:sz w:val="40"/>
                <w:szCs w:val="40"/>
              </w:rPr>
              <w:t>О МЕДИЦИНСКОМ ОБСЛУЖИВАНИИ</w:t>
            </w:r>
          </w:p>
          <w:p w:rsidR="00D33722" w:rsidRDefault="00D33722" w:rsidP="00D33722">
            <w:pPr>
              <w:ind w:right="167"/>
              <w:jc w:val="center"/>
              <w:rPr>
                <w:rFonts w:ascii="Times New Roman Georgia" w:eastAsia="Times New Roman" w:hAnsi="Times New Roman Georgia"/>
                <w:b/>
                <w:sz w:val="40"/>
                <w:szCs w:val="40"/>
              </w:rPr>
            </w:pPr>
          </w:p>
          <w:p w:rsidR="00D33722" w:rsidRDefault="00D33722" w:rsidP="00D33722">
            <w:pPr>
              <w:ind w:right="167"/>
              <w:jc w:val="center"/>
              <w:rPr>
                <w:rFonts w:ascii="Times New Roman Georgia" w:eastAsia="Times New Roman" w:hAnsi="Times New Roman Georgia"/>
                <w:b/>
                <w:sz w:val="40"/>
                <w:szCs w:val="40"/>
              </w:rPr>
            </w:pPr>
            <w:r>
              <w:rPr>
                <w:rFonts w:ascii="Times New Roman Georgia" w:eastAsia="Times New Roman" w:hAnsi="Times New Roman Georgia"/>
                <w:b/>
                <w:sz w:val="40"/>
                <w:szCs w:val="40"/>
              </w:rPr>
              <w:t xml:space="preserve"> в муниципальном бюджетном дошкольном образовательном учреждении детском саду комбинированного вида №18</w:t>
            </w:r>
          </w:p>
          <w:p w:rsidR="00D33722" w:rsidRPr="000F0932" w:rsidRDefault="00D33722" w:rsidP="00D33722">
            <w:pPr>
              <w:ind w:right="167"/>
              <w:jc w:val="center"/>
              <w:rPr>
                <w:rFonts w:ascii="Times New Roman Georgia" w:eastAsia="Times New Roman" w:hAnsi="Times New Roman Georgia"/>
                <w:b/>
                <w:sz w:val="40"/>
                <w:szCs w:val="40"/>
              </w:rPr>
            </w:pPr>
            <w:r>
              <w:rPr>
                <w:rFonts w:ascii="Times New Roman Georgia" w:eastAsia="Times New Roman" w:hAnsi="Times New Roman Georgia"/>
                <w:b/>
                <w:sz w:val="40"/>
                <w:szCs w:val="40"/>
              </w:rPr>
              <w:t>городского округа Самара</w:t>
            </w:r>
          </w:p>
          <w:p w:rsidR="00D33722" w:rsidRDefault="00D33722" w:rsidP="000F0932">
            <w:pPr>
              <w:ind w:right="167"/>
              <w:rPr>
                <w:rFonts w:ascii="Times New Roman Georgia" w:eastAsia="Times New Roman" w:hAnsi="Times New Roman Georgia"/>
                <w:color w:val="0369B3"/>
                <w:sz w:val="40"/>
                <w:szCs w:val="40"/>
              </w:rPr>
            </w:pPr>
          </w:p>
        </w:tc>
      </w:tr>
    </w:tbl>
    <w:p w:rsidR="00D33722" w:rsidRDefault="00D33722" w:rsidP="000F0932">
      <w:pPr>
        <w:spacing w:after="0" w:line="240" w:lineRule="auto"/>
        <w:ind w:right="167"/>
        <w:rPr>
          <w:rFonts w:ascii="Times New Roman Georgia" w:eastAsia="Times New Roman" w:hAnsi="Times New Roman Georgia"/>
          <w:color w:val="0369B3"/>
          <w:sz w:val="40"/>
          <w:szCs w:val="40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722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D33722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регламентир</w:t>
      </w:r>
      <w:r w:rsidR="00D33722">
        <w:rPr>
          <w:rFonts w:ascii="Times New Roman" w:eastAsia="Times New Roman" w:hAnsi="Times New Roman"/>
          <w:sz w:val="24"/>
          <w:szCs w:val="24"/>
          <w:lang w:eastAsia="ru-RU"/>
        </w:rPr>
        <w:t xml:space="preserve">ует медицинское обслуживание в 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ДОУ. </w:t>
      </w:r>
    </w:p>
    <w:p w:rsidR="000F0932" w:rsidRPr="00D62E7C" w:rsidRDefault="00D3372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Медицинское обслуживание – это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1.2. Медицинское обслуживание детей в МДОУ обеспечивается штатным медицинским персоналом в соответствии требованиями действующего законодательства в сфере здравоохранения.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1.3. Для работы медицинского персонала в МДОУ предоставляется специально оборудованный медицинский блок, включающий медицинский и процедурный кабинеты, изолятор.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Задачи медицинского обслуживания в дошкольном учреждении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Задачами медицинского обслуживания в МДОУ являются: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2.1. Получение объективной информации о физическом состоянии и здоровье детей.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2.2. Анализ физического, нервно-психического развития и здоровья детей для планирования профилактических и оздоровительных мероприятий.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2.3. Осуществление эффективной организационно-медицинской работы в МДОУ,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2.4. Проведение консультационно-просветительской работы с работниками МДОУ и семьями воспитанников по вопросам физического развития и оздоровления детей дошкольного возраста.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Функции медицинского персонала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Медицинский персонал, осуществляющий медицинское обслуживание воспитанников МДОУ, выполняет следующие функции: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3.1. Разрабатывает:</w:t>
      </w:r>
    </w:p>
    <w:p w:rsidR="000F0932" w:rsidRPr="00D62E7C" w:rsidRDefault="000F0932" w:rsidP="000F0932">
      <w:pPr>
        <w:numPr>
          <w:ilvl w:val="0"/>
          <w:numId w:val="1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0F0932" w:rsidRPr="00D62E7C" w:rsidRDefault="000F0932" w:rsidP="000F0932">
      <w:pPr>
        <w:numPr>
          <w:ilvl w:val="0"/>
          <w:numId w:val="1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0F0932" w:rsidRPr="00D62E7C" w:rsidRDefault="000F0932" w:rsidP="000F0932">
      <w:pPr>
        <w:numPr>
          <w:ilvl w:val="0"/>
          <w:numId w:val="1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 </w:t>
      </w:r>
    </w:p>
    <w:p w:rsidR="000F0932" w:rsidRPr="00D62E7C" w:rsidRDefault="000F0932" w:rsidP="000F0932">
      <w:pPr>
        <w:numPr>
          <w:ilvl w:val="0"/>
          <w:numId w:val="1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памятки по организации режима дня, режима двигательной активности (совместно со старшим воспитателем). 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3.2. Составляет:</w:t>
      </w:r>
    </w:p>
    <w:p w:rsidR="000F0932" w:rsidRPr="00D62E7C" w:rsidRDefault="000F0932" w:rsidP="000F0932">
      <w:pPr>
        <w:numPr>
          <w:ilvl w:val="0"/>
          <w:numId w:val="2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график проведения вакцинации; </w:t>
      </w:r>
    </w:p>
    <w:p w:rsidR="000F0932" w:rsidRPr="00D62E7C" w:rsidRDefault="000F0932" w:rsidP="000F0932">
      <w:pPr>
        <w:numPr>
          <w:ilvl w:val="0"/>
          <w:numId w:val="2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контроля выполнения работниками санитарно-эпидемиологического режима. 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3.3. Осуществляет:</w:t>
      </w:r>
    </w:p>
    <w:p w:rsidR="000F0932" w:rsidRPr="00D62E7C" w:rsidRDefault="000F0932" w:rsidP="000F0932">
      <w:pPr>
        <w:numPr>
          <w:ilvl w:val="0"/>
          <w:numId w:val="3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динамическое медицинское наблюдение за физическим развитием и ростом детей; </w:t>
      </w:r>
    </w:p>
    <w:p w:rsidR="000F0932" w:rsidRPr="00D62E7C" w:rsidRDefault="000F0932" w:rsidP="000F0932">
      <w:pPr>
        <w:numPr>
          <w:ilvl w:val="0"/>
          <w:numId w:val="3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антропометрические измерения воспитанников; </w:t>
      </w:r>
    </w:p>
    <w:p w:rsidR="000F0932" w:rsidRPr="00D62E7C" w:rsidRDefault="000F0932" w:rsidP="000F0932">
      <w:pPr>
        <w:numPr>
          <w:ilvl w:val="0"/>
          <w:numId w:val="3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детей на медицинские группы; </w:t>
      </w:r>
    </w:p>
    <w:p w:rsidR="000F0932" w:rsidRPr="00D62E7C" w:rsidRDefault="000F0932" w:rsidP="000F0932">
      <w:pPr>
        <w:numPr>
          <w:ilvl w:val="0"/>
          <w:numId w:val="3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осмотр и иммунопрофилактику (совместно с врачом-педиатром); </w:t>
      </w:r>
    </w:p>
    <w:p w:rsidR="000F0932" w:rsidRPr="00D62E7C" w:rsidRDefault="000F0932" w:rsidP="000F0932">
      <w:pPr>
        <w:numPr>
          <w:ilvl w:val="0"/>
          <w:numId w:val="3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первой медицинской помощи при возникновении несчастных случаев; </w:t>
      </w:r>
    </w:p>
    <w:p w:rsidR="000F0932" w:rsidRPr="00D62E7C" w:rsidRDefault="000F0932" w:rsidP="000F0932">
      <w:pPr>
        <w:numPr>
          <w:ilvl w:val="0"/>
          <w:numId w:val="3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0F0932" w:rsidRPr="00D62E7C" w:rsidRDefault="000F0932" w:rsidP="000F0932">
      <w:pPr>
        <w:numPr>
          <w:ilvl w:val="0"/>
          <w:numId w:val="3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0F0932" w:rsidRPr="00D62E7C" w:rsidRDefault="000F0932" w:rsidP="000F0932">
      <w:pPr>
        <w:numPr>
          <w:ilvl w:val="0"/>
          <w:numId w:val="3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заболевших детей, своевременную их изоляцию; </w:t>
      </w:r>
    </w:p>
    <w:p w:rsidR="000F0932" w:rsidRPr="00D62E7C" w:rsidRDefault="000F0932" w:rsidP="000F0932">
      <w:pPr>
        <w:numPr>
          <w:ilvl w:val="0"/>
          <w:numId w:val="3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администрации и педагогов МДОУ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0F0932" w:rsidRPr="00D62E7C" w:rsidRDefault="000F0932" w:rsidP="000F0932">
      <w:pPr>
        <w:numPr>
          <w:ilvl w:val="0"/>
          <w:numId w:val="3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территориальных учреждений здравоохранения и </w:t>
      </w:r>
      <w:proofErr w:type="spellStart"/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 о случаях инфекционных и паразитарных заболеваний среди воспитанников и работников МДОУ в течение двух часов после установления диагноза. 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3.4. Проводит:</w:t>
      </w:r>
    </w:p>
    <w:p w:rsidR="000F0932" w:rsidRPr="00D62E7C" w:rsidRDefault="000F0932" w:rsidP="000F0932">
      <w:pPr>
        <w:numPr>
          <w:ilvl w:val="0"/>
          <w:numId w:val="4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по вопросам физического развития и оздоровления детей; </w:t>
      </w:r>
    </w:p>
    <w:p w:rsidR="000F0932" w:rsidRPr="00D62E7C" w:rsidRDefault="000F0932" w:rsidP="000F0932">
      <w:pPr>
        <w:numPr>
          <w:ilvl w:val="0"/>
          <w:numId w:val="4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0F0932" w:rsidRPr="00D62E7C" w:rsidRDefault="000F0932" w:rsidP="000F0932">
      <w:pPr>
        <w:numPr>
          <w:ilvl w:val="0"/>
          <w:numId w:val="4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профилактике и предупреждению заболеваний (витаминизация, фитотерапия и др.); </w:t>
      </w:r>
    </w:p>
    <w:p w:rsidR="000F0932" w:rsidRPr="00D62E7C" w:rsidRDefault="000F0932" w:rsidP="000F0932">
      <w:pPr>
        <w:numPr>
          <w:ilvl w:val="0"/>
          <w:numId w:val="4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с воспитанниками и работниками МДОУ по формированию здорового образа жизни. 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3.5. Участвует:</w:t>
      </w:r>
    </w:p>
    <w:p w:rsidR="000F0932" w:rsidRPr="00D62E7C" w:rsidRDefault="000F0932" w:rsidP="000F0932">
      <w:pPr>
        <w:numPr>
          <w:ilvl w:val="0"/>
          <w:numId w:val="5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проведении </w:t>
      </w:r>
      <w:proofErr w:type="gramStart"/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скрининг-тестирования</w:t>
      </w:r>
      <w:proofErr w:type="gramEnd"/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детей; </w:t>
      </w:r>
    </w:p>
    <w:p w:rsidR="000F0932" w:rsidRPr="00D62E7C" w:rsidRDefault="000F0932" w:rsidP="000F0932">
      <w:pPr>
        <w:numPr>
          <w:ilvl w:val="0"/>
          <w:numId w:val="5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</w:t>
      </w:r>
      <w:proofErr w:type="gramStart"/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совещаниях</w:t>
      </w:r>
      <w:proofErr w:type="gramEnd"/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оздоровления и закаливания детей. 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3.6. Контролирует:</w:t>
      </w:r>
    </w:p>
    <w:p w:rsidR="000F0932" w:rsidRPr="00D62E7C" w:rsidRDefault="000F0932" w:rsidP="000F0932">
      <w:pPr>
        <w:numPr>
          <w:ilvl w:val="0"/>
          <w:numId w:val="6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физических нагрузок детей с учетом их возрастных и индивидуальных возможностей; </w:t>
      </w:r>
    </w:p>
    <w:p w:rsidR="000F0932" w:rsidRPr="00D62E7C" w:rsidRDefault="000F0932" w:rsidP="000F0932">
      <w:pPr>
        <w:numPr>
          <w:ilvl w:val="0"/>
          <w:numId w:val="6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двигательную активность детей на физкультурных занятиях и в течение дня; </w:t>
      </w:r>
    </w:p>
    <w:p w:rsidR="000F0932" w:rsidRPr="00D62E7C" w:rsidRDefault="000F0932" w:rsidP="000F0932">
      <w:pPr>
        <w:numPr>
          <w:ilvl w:val="0"/>
          <w:numId w:val="6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закаливающих мероприятий; </w:t>
      </w:r>
    </w:p>
    <w:p w:rsidR="000F0932" w:rsidRPr="00D62E7C" w:rsidRDefault="000F0932" w:rsidP="000F0932">
      <w:pPr>
        <w:numPr>
          <w:ilvl w:val="0"/>
          <w:numId w:val="6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организации питания детей; </w:t>
      </w:r>
    </w:p>
    <w:p w:rsidR="000F0932" w:rsidRPr="00D62E7C" w:rsidRDefault="000F0932" w:rsidP="000F0932">
      <w:pPr>
        <w:numPr>
          <w:ilvl w:val="0"/>
          <w:numId w:val="6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санитарно-гигиенические условия осуществления образовательного процесса; </w:t>
      </w:r>
    </w:p>
    <w:p w:rsidR="000F0932" w:rsidRPr="00D62E7C" w:rsidRDefault="000F0932" w:rsidP="000F0932">
      <w:pPr>
        <w:numPr>
          <w:ilvl w:val="0"/>
          <w:numId w:val="6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правил личной гигиены детьми и работниками МДОУ; </w:t>
      </w:r>
    </w:p>
    <w:p w:rsidR="000F0932" w:rsidRPr="00D62E7C" w:rsidRDefault="000F0932" w:rsidP="000F0932">
      <w:pPr>
        <w:numPr>
          <w:ilvl w:val="0"/>
          <w:numId w:val="6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обслуживающим и техническим персоналом санитарно-эпидемиологического режима; </w:t>
      </w:r>
    </w:p>
    <w:p w:rsidR="000F0932" w:rsidRPr="00D62E7C" w:rsidRDefault="000F0932" w:rsidP="000F0932">
      <w:pPr>
        <w:numPr>
          <w:ilvl w:val="0"/>
          <w:numId w:val="6"/>
        </w:numPr>
        <w:spacing w:before="100" w:beforeAutospacing="1" w:after="100" w:afterAutospacing="1" w:line="240" w:lineRule="auto"/>
        <w:ind w:left="9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ведение работниками МДОУ установленной документации в пределах своих полномочий. 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медицинского персонала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Медицинский персонал детского сада имеет право: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4.1. Требовать от заведующего МДОУ создания условий, необходимых для осуществления медицинского обслуживания детей.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4.2. Информировать администрацию МДОУ,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4.3. Привлекать врачей-специалистов для проведения качественного анализа медицинского обслуживания детей.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4.4. По итогам проверок вносить предложения об улучшении условий медицинского обслуживания детей.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 медицинского персонала МДОУ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5.1. Качество медицинского обслуживания детей.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5.2. Оснащение медицинского кабинета МДОУ в соответствии с санитарными требованиями.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5.3. Хранение медицинских препаратов, лекарственных средств и т. д.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5.4. Ведение медицинской документации, предоставление отчетности.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5.5. Проведение медицинских и профилактических мероприятий.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5.6. Разглашение сведений об особенностях физического развития, заболеваний воспитанников.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5.7. Правонарушения и вред, причиненный воспитаннику.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Делопроизводство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Медицинский персонал оформляет и ведет следующие документы: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6.1. План организационно-медицинской работы на год, месяц.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6.2. План профилактической и оздоровительной работы.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6.3. Журналы и графики в соответствии с номенклатурой дел по медицинской работе.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6.4. Списки детей по группам.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6.5. Табели учета посещаемости детей.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6.6. Мед</w:t>
      </w:r>
      <w:r w:rsidR="00D33722">
        <w:rPr>
          <w:rFonts w:ascii="Times New Roman" w:eastAsia="Times New Roman" w:hAnsi="Times New Roman"/>
          <w:sz w:val="24"/>
          <w:szCs w:val="24"/>
          <w:lang w:eastAsia="ru-RU"/>
        </w:rPr>
        <w:t>ицинские карты детей.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6.8. Отчеты о медицинском обслуживании детей за календарный, учебный год.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>6.9. Справки, акты по итогам проверок, контроля.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0F0932" w:rsidRPr="00D62E7C" w:rsidRDefault="000F0932" w:rsidP="000F09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7.1. Настоящее положение вступает в действие с момента утверждения и издания приказа заведующего МДОУ.</w:t>
      </w:r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7.2. Изменения и дополнения вносятся в положение не реже одного раза в пять </w:t>
      </w:r>
      <w:proofErr w:type="gramStart"/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proofErr w:type="gramEnd"/>
      <w:r w:rsidRPr="00D62E7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подлежат утверждению заведующим МДОУ.</w:t>
      </w:r>
    </w:p>
    <w:p w:rsidR="00A2538B" w:rsidRDefault="00A2538B"/>
    <w:sectPr w:rsidR="00A2538B" w:rsidSect="00AC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428"/>
    <w:multiLevelType w:val="multilevel"/>
    <w:tmpl w:val="4B08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57181"/>
    <w:multiLevelType w:val="multilevel"/>
    <w:tmpl w:val="5D4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14C14"/>
    <w:multiLevelType w:val="multilevel"/>
    <w:tmpl w:val="D2D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62487"/>
    <w:multiLevelType w:val="multilevel"/>
    <w:tmpl w:val="FFD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D2813"/>
    <w:multiLevelType w:val="multilevel"/>
    <w:tmpl w:val="579A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E2913"/>
    <w:multiLevelType w:val="multilevel"/>
    <w:tmpl w:val="11A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932"/>
    <w:rsid w:val="000F0932"/>
    <w:rsid w:val="00561C76"/>
    <w:rsid w:val="00801EA0"/>
    <w:rsid w:val="00A2538B"/>
    <w:rsid w:val="00AC407F"/>
    <w:rsid w:val="00AC7D9D"/>
    <w:rsid w:val="00D3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</cp:lastModifiedBy>
  <cp:revision>3</cp:revision>
  <cp:lastPrinted>2014-01-28T06:55:00Z</cp:lastPrinted>
  <dcterms:created xsi:type="dcterms:W3CDTF">2014-01-27T17:38:00Z</dcterms:created>
  <dcterms:modified xsi:type="dcterms:W3CDTF">2014-01-28T06:57:00Z</dcterms:modified>
</cp:coreProperties>
</file>