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2"/>
        <w:gridCol w:w="5390"/>
      </w:tblGrid>
      <w:tr w:rsidR="00424020" w:rsidRPr="00424020" w:rsidTr="00442738">
        <w:tc>
          <w:tcPr>
            <w:tcW w:w="5494" w:type="dxa"/>
            <w:hideMark/>
          </w:tcPr>
          <w:p w:rsidR="00424020" w:rsidRPr="00424020" w:rsidRDefault="00424020" w:rsidP="004240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24020">
              <w:rPr>
                <w:rFonts w:eastAsia="Calibri"/>
                <w:sz w:val="24"/>
                <w:szCs w:val="24"/>
                <w:lang w:eastAsia="ru-RU"/>
              </w:rPr>
              <w:t>ПРИНЯТ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</w:p>
          <w:p w:rsidR="00424020" w:rsidRPr="00424020" w:rsidRDefault="00424020" w:rsidP="004240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24020">
              <w:rPr>
                <w:rFonts w:eastAsia="Calibri"/>
                <w:sz w:val="24"/>
                <w:szCs w:val="24"/>
                <w:lang w:eastAsia="ru-RU"/>
              </w:rPr>
              <w:t>на педагогическом совете</w:t>
            </w:r>
          </w:p>
          <w:p w:rsidR="00424020" w:rsidRPr="00424020" w:rsidRDefault="00424020" w:rsidP="004240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24020">
              <w:rPr>
                <w:rFonts w:eastAsia="Calibri"/>
                <w:sz w:val="24"/>
                <w:szCs w:val="24"/>
                <w:lang w:eastAsia="ru-RU"/>
              </w:rPr>
              <w:t>МБДОУ «Детский сад№18»</w:t>
            </w:r>
          </w:p>
          <w:p w:rsidR="00424020" w:rsidRPr="00424020" w:rsidRDefault="00424020" w:rsidP="004240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24020">
              <w:rPr>
                <w:rFonts w:eastAsia="Calibri"/>
                <w:sz w:val="24"/>
                <w:szCs w:val="24"/>
                <w:lang w:eastAsia="ru-RU"/>
              </w:rPr>
              <w:t>(протокол №5 от 28.08.2015)</w:t>
            </w:r>
          </w:p>
        </w:tc>
        <w:tc>
          <w:tcPr>
            <w:tcW w:w="5495" w:type="dxa"/>
            <w:hideMark/>
          </w:tcPr>
          <w:p w:rsidR="00424020" w:rsidRPr="00424020" w:rsidRDefault="00424020" w:rsidP="004240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24020">
              <w:rPr>
                <w:rFonts w:eastAsia="Calibri"/>
                <w:sz w:val="24"/>
                <w:szCs w:val="24"/>
                <w:lang w:eastAsia="ru-RU"/>
              </w:rPr>
              <w:t>УТВЕРЖДЕН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</w:p>
          <w:p w:rsidR="00424020" w:rsidRPr="00424020" w:rsidRDefault="00424020" w:rsidP="004240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24020">
              <w:rPr>
                <w:rFonts w:eastAsia="Calibri"/>
                <w:sz w:val="24"/>
                <w:szCs w:val="24"/>
                <w:lang w:eastAsia="ru-RU"/>
              </w:rPr>
              <w:t>Приказом №  79-од    от 28.08.2015 года</w:t>
            </w:r>
          </w:p>
          <w:p w:rsidR="00424020" w:rsidRPr="00424020" w:rsidRDefault="00424020" w:rsidP="0042402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24020">
              <w:rPr>
                <w:rFonts w:eastAsia="Calibri"/>
                <w:sz w:val="24"/>
                <w:szCs w:val="24"/>
                <w:lang w:eastAsia="ru-RU"/>
              </w:rPr>
              <w:t>заведующего МБДОУ «Детский сад№18»</w:t>
            </w:r>
          </w:p>
          <w:p w:rsidR="00424020" w:rsidRPr="00424020" w:rsidRDefault="00424020" w:rsidP="0042402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424020">
              <w:rPr>
                <w:rFonts w:eastAsia="Calibri"/>
                <w:sz w:val="24"/>
                <w:szCs w:val="24"/>
                <w:lang w:eastAsia="ru-RU"/>
              </w:rPr>
              <w:t>_________________Н.В.Крылова</w:t>
            </w:r>
            <w:proofErr w:type="spellEnd"/>
          </w:p>
        </w:tc>
      </w:tr>
    </w:tbl>
    <w:p w:rsidR="00424020" w:rsidRPr="00424020" w:rsidRDefault="00424020" w:rsidP="00424020">
      <w:pPr>
        <w:spacing w:after="0"/>
        <w:rPr>
          <w:rFonts w:eastAsia="Calibri" w:cs="Times New Roman"/>
          <w:sz w:val="28"/>
          <w:szCs w:val="28"/>
        </w:rPr>
      </w:pPr>
    </w:p>
    <w:p w:rsidR="00424020" w:rsidRPr="00424020" w:rsidRDefault="00424020" w:rsidP="00424020">
      <w:pPr>
        <w:spacing w:after="0"/>
        <w:rPr>
          <w:rFonts w:eastAsia="Calibri" w:cs="Times New Roman"/>
          <w:sz w:val="28"/>
          <w:szCs w:val="28"/>
        </w:rPr>
      </w:pPr>
    </w:p>
    <w:p w:rsidR="00424020" w:rsidRPr="00424020" w:rsidRDefault="00424020" w:rsidP="00424020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424020" w:rsidRPr="00424020" w:rsidRDefault="00424020" w:rsidP="00424020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424020" w:rsidRPr="00424020" w:rsidRDefault="00424020" w:rsidP="00424020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424020" w:rsidRPr="00424020" w:rsidRDefault="00424020" w:rsidP="00424020">
      <w:pPr>
        <w:spacing w:after="0"/>
        <w:rPr>
          <w:rFonts w:eastAsia="Calibri" w:cs="Times New Roman"/>
          <w:sz w:val="28"/>
          <w:szCs w:val="28"/>
        </w:rPr>
      </w:pPr>
    </w:p>
    <w:p w:rsidR="00424020" w:rsidRPr="00424020" w:rsidRDefault="00424020" w:rsidP="00424020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424020" w:rsidRPr="00424020" w:rsidRDefault="00424020" w:rsidP="00424020">
      <w:pPr>
        <w:spacing w:after="0"/>
        <w:jc w:val="center"/>
        <w:rPr>
          <w:rFonts w:eastAsia="Calibri" w:cs="Times New Roman"/>
          <w:sz w:val="28"/>
          <w:szCs w:val="28"/>
        </w:rPr>
      </w:pPr>
    </w:p>
    <w:tbl>
      <w:tblPr>
        <w:tblStyle w:val="1"/>
        <w:tblW w:w="0" w:type="auto"/>
        <w:tblInd w:w="1668" w:type="dxa"/>
        <w:tblLook w:val="04A0"/>
      </w:tblPr>
      <w:tblGrid>
        <w:gridCol w:w="7796"/>
      </w:tblGrid>
      <w:tr w:rsidR="00424020" w:rsidRPr="00424020" w:rsidTr="0042402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44"/>
                <w:szCs w:val="44"/>
                <w:lang w:eastAsia="ru-RU"/>
              </w:rPr>
            </w:pPr>
            <w:r w:rsidRPr="00424020">
              <w:rPr>
                <w:rFonts w:eastAsia="Calibri"/>
                <w:b/>
                <w:sz w:val="44"/>
                <w:szCs w:val="44"/>
                <w:lang w:eastAsia="ru-RU"/>
              </w:rPr>
              <w:t>РАБОЧАЯ  ПРОГРАММА</w:t>
            </w:r>
          </w:p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40"/>
                <w:szCs w:val="40"/>
                <w:lang w:eastAsia="ru-RU"/>
              </w:rPr>
            </w:pPr>
            <w:r w:rsidRPr="00424020">
              <w:rPr>
                <w:rFonts w:eastAsia="Calibri"/>
                <w:b/>
                <w:sz w:val="40"/>
                <w:szCs w:val="40"/>
                <w:lang w:eastAsia="ru-RU"/>
              </w:rPr>
              <w:t xml:space="preserve">дополнительного образования </w:t>
            </w:r>
          </w:p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40"/>
                <w:szCs w:val="40"/>
                <w:lang w:eastAsia="ru-RU"/>
              </w:rPr>
            </w:pPr>
            <w:r w:rsidRPr="00424020">
              <w:rPr>
                <w:rFonts w:eastAsia="Calibri"/>
                <w:b/>
                <w:sz w:val="40"/>
                <w:szCs w:val="40"/>
                <w:lang w:eastAsia="ru-RU"/>
              </w:rPr>
              <w:t>детей старшего дошкольного возраста</w:t>
            </w:r>
          </w:p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48"/>
                <w:szCs w:val="48"/>
                <w:lang w:eastAsia="ru-RU"/>
              </w:rPr>
            </w:pPr>
            <w:r>
              <w:rPr>
                <w:rFonts w:eastAsia="Calibri"/>
                <w:b/>
                <w:sz w:val="48"/>
                <w:szCs w:val="48"/>
                <w:lang w:eastAsia="ru-RU"/>
              </w:rPr>
              <w:t>«РАЗНОЦВЕТНЫЕ</w:t>
            </w:r>
            <w:r w:rsidRPr="00424020">
              <w:rPr>
                <w:rFonts w:eastAsia="Calibri"/>
                <w:b/>
                <w:sz w:val="48"/>
                <w:szCs w:val="48"/>
                <w:lang w:eastAsia="ru-RU"/>
              </w:rPr>
              <w:t xml:space="preserve">  ЛАДОШКИ»</w:t>
            </w:r>
          </w:p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48"/>
                <w:szCs w:val="48"/>
                <w:lang w:eastAsia="ru-RU"/>
              </w:rPr>
            </w:pPr>
            <w:r w:rsidRPr="00424020">
              <w:rPr>
                <w:rFonts w:eastAsia="Calibri"/>
                <w:b/>
                <w:sz w:val="48"/>
                <w:szCs w:val="48"/>
                <w:lang w:eastAsia="ru-RU"/>
              </w:rPr>
              <w:t>(</w:t>
            </w:r>
            <w:r w:rsidRPr="00424020">
              <w:rPr>
                <w:rFonts w:eastAsia="Calibri"/>
                <w:b/>
                <w:i/>
                <w:sz w:val="48"/>
                <w:szCs w:val="48"/>
                <w:lang w:eastAsia="ru-RU"/>
              </w:rPr>
              <w:t>изобразительная студия</w:t>
            </w:r>
            <w:r w:rsidRPr="00424020">
              <w:rPr>
                <w:rFonts w:eastAsia="Calibri"/>
                <w:b/>
                <w:sz w:val="48"/>
                <w:szCs w:val="48"/>
                <w:lang w:eastAsia="ru-RU"/>
              </w:rPr>
              <w:t>)</w:t>
            </w:r>
          </w:p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48"/>
                <w:szCs w:val="48"/>
                <w:lang w:eastAsia="ru-RU"/>
              </w:rPr>
            </w:pPr>
          </w:p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40"/>
                <w:szCs w:val="40"/>
                <w:lang w:eastAsia="ru-RU"/>
              </w:rPr>
            </w:pPr>
            <w:r w:rsidRPr="00424020">
              <w:rPr>
                <w:rFonts w:eastAsia="Calibri"/>
                <w:b/>
                <w:sz w:val="40"/>
                <w:szCs w:val="40"/>
                <w:lang w:eastAsia="ru-RU"/>
              </w:rPr>
              <w:t>2015-2016 учебный год</w:t>
            </w:r>
          </w:p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40"/>
                <w:szCs w:val="40"/>
                <w:lang w:eastAsia="ru-RU"/>
              </w:rPr>
            </w:pPr>
          </w:p>
          <w:p w:rsidR="00424020" w:rsidRDefault="00424020" w:rsidP="00424020">
            <w:pPr>
              <w:rPr>
                <w:rFonts w:eastAsia="Calibri"/>
                <w:b/>
                <w:i/>
                <w:sz w:val="36"/>
                <w:szCs w:val="36"/>
                <w:lang w:eastAsia="ru-RU"/>
              </w:rPr>
            </w:pPr>
            <w:r w:rsidRPr="00424020">
              <w:rPr>
                <w:rFonts w:eastAsia="Calibri"/>
                <w:b/>
                <w:i/>
                <w:sz w:val="36"/>
                <w:szCs w:val="36"/>
                <w:lang w:eastAsia="ru-RU"/>
              </w:rPr>
              <w:t>Руководит</w:t>
            </w:r>
            <w:r>
              <w:rPr>
                <w:rFonts w:eastAsia="Calibri"/>
                <w:b/>
                <w:i/>
                <w:sz w:val="36"/>
                <w:szCs w:val="36"/>
                <w:lang w:eastAsia="ru-RU"/>
              </w:rPr>
              <w:t>ели: Доля Светлана Викторовна</w:t>
            </w:r>
          </w:p>
          <w:p w:rsidR="00424020" w:rsidRPr="00424020" w:rsidRDefault="001D5738" w:rsidP="00424020">
            <w:pPr>
              <w:rPr>
                <w:rFonts w:eastAsia="Calibri"/>
                <w:b/>
                <w:i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Calibri"/>
                <w:b/>
                <w:i/>
                <w:sz w:val="36"/>
                <w:szCs w:val="36"/>
                <w:lang w:eastAsia="ru-RU"/>
              </w:rPr>
              <w:t>Седайкина</w:t>
            </w:r>
            <w:proofErr w:type="spellEnd"/>
            <w:r>
              <w:rPr>
                <w:rFonts w:eastAsia="Calibri"/>
                <w:b/>
                <w:i/>
                <w:sz w:val="36"/>
                <w:szCs w:val="36"/>
                <w:lang w:eastAsia="ru-RU"/>
              </w:rPr>
              <w:t xml:space="preserve"> Любовь Викторовна</w:t>
            </w:r>
            <w:bookmarkStart w:id="0" w:name="_GoBack"/>
            <w:bookmarkEnd w:id="0"/>
          </w:p>
          <w:p w:rsidR="00424020" w:rsidRPr="00424020" w:rsidRDefault="00424020" w:rsidP="00424020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</w:tbl>
    <w:p w:rsidR="00424020" w:rsidRPr="00424020" w:rsidRDefault="00424020" w:rsidP="00424020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424020" w:rsidRPr="00424020" w:rsidRDefault="00424020" w:rsidP="00424020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424020" w:rsidRPr="00424020" w:rsidRDefault="00424020" w:rsidP="00424020">
      <w:pPr>
        <w:rPr>
          <w:rFonts w:eastAsia="Calibri" w:cs="Times New Roman"/>
          <w:b w:val="0"/>
          <w:sz w:val="28"/>
          <w:szCs w:val="28"/>
        </w:rPr>
      </w:pPr>
    </w:p>
    <w:p w:rsidR="008950A3" w:rsidRDefault="008950A3" w:rsidP="008950A3">
      <w:pPr>
        <w:spacing w:after="0" w:line="36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записка.</w:t>
      </w:r>
    </w:p>
    <w:p w:rsidR="008950A3" w:rsidRDefault="008950A3" w:rsidP="008950A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="007E18CC">
        <w:rPr>
          <w:sz w:val="28"/>
          <w:szCs w:val="28"/>
        </w:rPr>
        <w:t xml:space="preserve"> программы кружка «Разноцветные </w:t>
      </w:r>
      <w:r>
        <w:rPr>
          <w:sz w:val="28"/>
          <w:szCs w:val="28"/>
        </w:rPr>
        <w:t xml:space="preserve"> ладошки».</w:t>
      </w:r>
    </w:p>
    <w:p w:rsidR="00F37F05" w:rsidRDefault="00F37F05" w:rsidP="008950A3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Кружок «Цветные ладошки»  предполагает  занятия по программе художественного воспитания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обучения и развития детей «Цветные ладошки» автор Лыкова И.А., которая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деятельности, содержит интегрированную систему занятий по лепке, аппликации и рисованию.</w:t>
      </w:r>
    </w:p>
    <w:p w:rsidR="00F37F05" w:rsidRDefault="00F37F05" w:rsidP="008950A3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 </w:t>
      </w:r>
      <w:proofErr w:type="gramStart"/>
      <w:r>
        <w:rPr>
          <w:b w:val="0"/>
          <w:sz w:val="28"/>
          <w:szCs w:val="28"/>
        </w:rPr>
        <w:t>–э</w:t>
      </w:r>
      <w:proofErr w:type="gramEnd"/>
      <w:r>
        <w:rPr>
          <w:b w:val="0"/>
          <w:sz w:val="28"/>
          <w:szCs w:val="28"/>
        </w:rPr>
        <w:t>стетических способностей детей в соответствии с их возрастными и индивидуальными возможностями.</w:t>
      </w:r>
    </w:p>
    <w:p w:rsidR="00F37F05" w:rsidRDefault="00F37F05" w:rsidP="008950A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Актуальность, новизна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7F05" w:rsidRDefault="00275F2B" w:rsidP="008950A3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Становление художественного образа у дошкольников происходит на основе практического интереса  в развивающей деятельности.</w:t>
      </w:r>
    </w:p>
    <w:p w:rsidR="00275F2B" w:rsidRDefault="00275F2B" w:rsidP="008950A3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Занятия направлены на реализацию базисных задач художественно-творческого развития детей. Формирование представлений о предметах и явлениях окружающей действительности и понимании того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что рисунок- это плоскостное изображение объемных  предметов.</w:t>
      </w:r>
    </w:p>
    <w:p w:rsidR="00275F2B" w:rsidRDefault="00275F2B" w:rsidP="008950A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275F2B" w:rsidRDefault="00275F2B" w:rsidP="00275F2B">
      <w:pPr>
        <w:pStyle w:val="a3"/>
        <w:numPr>
          <w:ilvl w:val="0"/>
          <w:numId w:val="1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Формировать умение и навыки работать вместе, строить общение развивать привычку к взаимопомощи;</w:t>
      </w:r>
    </w:p>
    <w:p w:rsidR="00275F2B" w:rsidRDefault="00275F2B" w:rsidP="00275F2B">
      <w:pPr>
        <w:pStyle w:val="a3"/>
        <w:numPr>
          <w:ilvl w:val="0"/>
          <w:numId w:val="1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Создавать почву для формирования общественно ценностных мотивов;</w:t>
      </w:r>
    </w:p>
    <w:p w:rsidR="00275F2B" w:rsidRDefault="00275F2B" w:rsidP="00275F2B">
      <w:pPr>
        <w:pStyle w:val="a3"/>
        <w:numPr>
          <w:ilvl w:val="0"/>
          <w:numId w:val="1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Развивать творческие способности, фантазию, воображение;</w:t>
      </w:r>
    </w:p>
    <w:p w:rsidR="00275F2B" w:rsidRDefault="00275F2B" w:rsidP="00275F2B">
      <w:pPr>
        <w:pStyle w:val="a3"/>
        <w:numPr>
          <w:ilvl w:val="0"/>
          <w:numId w:val="1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Помочь ребенку проявить свои художественные способности в различных видах изобразительной и прикладной деятельности.</w:t>
      </w:r>
    </w:p>
    <w:p w:rsidR="00275F2B" w:rsidRDefault="00275F2B" w:rsidP="00275F2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75F2B" w:rsidRDefault="00965A18" w:rsidP="00275F2B">
      <w:pPr>
        <w:pStyle w:val="a3"/>
        <w:numPr>
          <w:ilvl w:val="0"/>
          <w:numId w:val="2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Обучать приемам нетрадиционной техники рисования и способам изображения с использованием различных материалов;</w:t>
      </w:r>
    </w:p>
    <w:p w:rsidR="00965A18" w:rsidRDefault="00965A18" w:rsidP="00275F2B">
      <w:pPr>
        <w:pStyle w:val="a3"/>
        <w:numPr>
          <w:ilvl w:val="0"/>
          <w:numId w:val="2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Знакомить детей с изобразительным искусством разных видов (живописью, графикой, скульптурой, дизайном) и </w:t>
      </w:r>
      <w:proofErr w:type="spellStart"/>
      <w:proofErr w:type="gramStart"/>
      <w:r>
        <w:rPr>
          <w:b w:val="0"/>
          <w:sz w:val="28"/>
          <w:szCs w:val="28"/>
        </w:rPr>
        <w:t>и</w:t>
      </w:r>
      <w:proofErr w:type="spellEnd"/>
      <w:proofErr w:type="gramEnd"/>
      <w:r>
        <w:rPr>
          <w:b w:val="0"/>
          <w:sz w:val="28"/>
          <w:szCs w:val="28"/>
        </w:rPr>
        <w:t xml:space="preserve"> жанров, учить понимать выразительные средства искусства;</w:t>
      </w:r>
    </w:p>
    <w:p w:rsidR="00965A18" w:rsidRDefault="00965A18" w:rsidP="00275F2B">
      <w:pPr>
        <w:pStyle w:val="a3"/>
        <w:numPr>
          <w:ilvl w:val="0"/>
          <w:numId w:val="2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Развивать эмоциональную отзывчивость при восприятии картинок, иллюстраций. Обратить внимание детей на выразительные средства, учить замечать сочетание цветов;</w:t>
      </w:r>
    </w:p>
    <w:p w:rsidR="00965A18" w:rsidRDefault="00965A18" w:rsidP="00275F2B">
      <w:pPr>
        <w:pStyle w:val="a3"/>
        <w:numPr>
          <w:ilvl w:val="0"/>
          <w:numId w:val="2"/>
        </w:numPr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Развивать творческие способности детей.</w:t>
      </w:r>
    </w:p>
    <w:p w:rsidR="00965A18" w:rsidRDefault="00965A18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Сроки реализации</w:t>
      </w:r>
      <w:proofErr w:type="gramStart"/>
      <w:r w:rsidR="00713999">
        <w:rPr>
          <w:sz w:val="28"/>
          <w:szCs w:val="28"/>
        </w:rPr>
        <w:t xml:space="preserve"> ,</w:t>
      </w:r>
      <w:proofErr w:type="gramEnd"/>
      <w:r w:rsidR="00713999">
        <w:rPr>
          <w:sz w:val="28"/>
          <w:szCs w:val="28"/>
        </w:rPr>
        <w:t xml:space="preserve"> режим и формы занятия.</w:t>
      </w:r>
      <w:r>
        <w:rPr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Данная программа рассчитана на один учебный год. Продолжительность занятия составляет</w:t>
      </w:r>
      <w:r w:rsidR="00713999">
        <w:rPr>
          <w:b w:val="0"/>
          <w:sz w:val="28"/>
          <w:szCs w:val="28"/>
        </w:rPr>
        <w:t xml:space="preserve"> 20 минут, периодичность в наделю 1 раз</w:t>
      </w:r>
      <w:proofErr w:type="gramStart"/>
      <w:r w:rsidR="00713999">
        <w:rPr>
          <w:b w:val="0"/>
          <w:sz w:val="28"/>
          <w:szCs w:val="28"/>
        </w:rPr>
        <w:t xml:space="preserve"> .</w:t>
      </w:r>
      <w:proofErr w:type="gramEnd"/>
      <w:r w:rsidR="00713999">
        <w:rPr>
          <w:b w:val="0"/>
          <w:sz w:val="28"/>
          <w:szCs w:val="28"/>
        </w:rPr>
        <w:t xml:space="preserve"> занятия в основном проводятся по одному виду деятельности (рисование, лепка, аппликация) и по двум- трем  видам ( лепка и аппликация, аппликация и рисование, аппликация и художественный труд).</w:t>
      </w:r>
    </w:p>
    <w:p w:rsidR="00713999" w:rsidRDefault="00713999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Интегрированность дает  возможность показывать детям художественный образ разными средствами выразительности, учиться искать пути в творчестве, создание своего образа.</w:t>
      </w:r>
    </w:p>
    <w:p w:rsidR="00713999" w:rsidRDefault="00713999" w:rsidP="00965A1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результат.</w:t>
      </w:r>
    </w:p>
    <w:p w:rsidR="00713999" w:rsidRDefault="00713999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должны свободно ориентироваться в получении новых цветов и оттенков. Самостоятельно выбирать средства выразительности дляизображение более точного образа. Владеть навыками срисовывания. Владеть первичными навыками дизайнерского искусства. Свободно ориентироваться в жанрах живописи. А также получать эмоциональное удовлетворение от занятий рисования.</w:t>
      </w:r>
    </w:p>
    <w:p w:rsidR="00713999" w:rsidRDefault="009E1170" w:rsidP="00965A1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итогов  кружковой программы.</w:t>
      </w:r>
    </w:p>
    <w:p w:rsidR="009E1170" w:rsidRDefault="009E1170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над  эффективностью проведения занятий ведется в ходе индивидуального подхода, систематической организацией выставок внутри детского сада. Открытые занятия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как для родителей, так и сотрудников. А также участие в конкурсах. </w:t>
      </w:r>
    </w:p>
    <w:p w:rsidR="009E1170" w:rsidRDefault="009E1170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9E1170" w:rsidRDefault="009E1170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9E1170" w:rsidRDefault="009E1170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9E1170" w:rsidRDefault="009E1170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9E1170" w:rsidRDefault="009E1170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9E1170" w:rsidRDefault="009E1170" w:rsidP="00965A18">
      <w:pPr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9E1170" w:rsidRPr="009E1170" w:rsidRDefault="009E1170" w:rsidP="009E117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работы кружковой программы</w:t>
      </w:r>
    </w:p>
    <w:p w:rsidR="009E1170" w:rsidRPr="009E1170" w:rsidRDefault="009E1170" w:rsidP="009E117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9E1170">
        <w:rPr>
          <w:sz w:val="28"/>
          <w:szCs w:val="28"/>
        </w:rPr>
        <w:t>«Цветные ладошки»</w:t>
      </w:r>
    </w:p>
    <w:tbl>
      <w:tblPr>
        <w:tblStyle w:val="a4"/>
        <w:tblW w:w="0" w:type="auto"/>
        <w:tblLook w:val="04A0"/>
      </w:tblPr>
      <w:tblGrid>
        <w:gridCol w:w="2643"/>
        <w:gridCol w:w="2598"/>
        <w:gridCol w:w="2845"/>
        <w:gridCol w:w="2596"/>
      </w:tblGrid>
      <w:tr w:rsidR="009E1170" w:rsidTr="00EA2C9D">
        <w:tc>
          <w:tcPr>
            <w:tcW w:w="2643" w:type="dxa"/>
          </w:tcPr>
          <w:p w:rsidR="009E1170" w:rsidRDefault="009E117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  <w:p w:rsidR="009E1170" w:rsidRDefault="009E117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темы </w:t>
            </w:r>
          </w:p>
        </w:tc>
        <w:tc>
          <w:tcPr>
            <w:tcW w:w="2598" w:type="dxa"/>
          </w:tcPr>
          <w:p w:rsidR="009E1170" w:rsidRDefault="009E117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часов</w:t>
            </w:r>
          </w:p>
        </w:tc>
        <w:tc>
          <w:tcPr>
            <w:tcW w:w="2845" w:type="dxa"/>
          </w:tcPr>
          <w:p w:rsidR="009E1170" w:rsidRDefault="009E117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Формы работы</w:t>
            </w:r>
          </w:p>
        </w:tc>
        <w:tc>
          <w:tcPr>
            <w:tcW w:w="2596" w:type="dxa"/>
          </w:tcPr>
          <w:p w:rsidR="009E1170" w:rsidRDefault="009E117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 реализации</w:t>
            </w:r>
          </w:p>
        </w:tc>
      </w:tr>
      <w:tr w:rsidR="009E1170" w:rsidTr="00EA2C9D">
        <w:tc>
          <w:tcPr>
            <w:tcW w:w="2643" w:type="dxa"/>
          </w:tcPr>
          <w:p w:rsidR="009E1170" w:rsidRDefault="009E117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Знакомство с изостудией</w:t>
            </w:r>
          </w:p>
        </w:tc>
        <w:tc>
          <w:tcPr>
            <w:tcW w:w="2598" w:type="dxa"/>
          </w:tcPr>
          <w:p w:rsidR="009E1170" w:rsidRDefault="009E117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9E1170" w:rsidRDefault="009E117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</w:t>
            </w:r>
          </w:p>
        </w:tc>
        <w:tc>
          <w:tcPr>
            <w:tcW w:w="2596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неделя ок</w:t>
            </w:r>
            <w:r w:rsidR="009E1170">
              <w:rPr>
                <w:b w:val="0"/>
                <w:sz w:val="28"/>
                <w:szCs w:val="28"/>
              </w:rPr>
              <w:t>тября</w:t>
            </w:r>
          </w:p>
        </w:tc>
      </w:tr>
      <w:tr w:rsidR="009E1170" w:rsidTr="00EA2C9D">
        <w:tc>
          <w:tcPr>
            <w:tcW w:w="2643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Веселые ладошки</w:t>
            </w:r>
          </w:p>
        </w:tc>
        <w:tc>
          <w:tcPr>
            <w:tcW w:w="2598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ладошками</w:t>
            </w:r>
          </w:p>
        </w:tc>
        <w:tc>
          <w:tcPr>
            <w:tcW w:w="2596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 неделя </w:t>
            </w:r>
            <w:proofErr w:type="spellStart"/>
            <w:r>
              <w:rPr>
                <w:b w:val="0"/>
                <w:sz w:val="28"/>
                <w:szCs w:val="28"/>
              </w:rPr>
              <w:t>оатября</w:t>
            </w:r>
            <w:proofErr w:type="spellEnd"/>
          </w:p>
        </w:tc>
      </w:tr>
      <w:tr w:rsidR="009E1170" w:rsidTr="00EA2C9D">
        <w:tc>
          <w:tcPr>
            <w:tcW w:w="2643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гостях у дедушки лесовика</w:t>
            </w:r>
          </w:p>
        </w:tc>
        <w:tc>
          <w:tcPr>
            <w:tcW w:w="2598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ладошками</w:t>
            </w:r>
          </w:p>
        </w:tc>
        <w:tc>
          <w:tcPr>
            <w:tcW w:w="2596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3неделя октября</w:t>
            </w:r>
          </w:p>
        </w:tc>
      </w:tr>
      <w:tr w:rsidR="009E1170" w:rsidTr="00EA2C9D">
        <w:tc>
          <w:tcPr>
            <w:tcW w:w="2643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Осеннее дерево</w:t>
            </w:r>
          </w:p>
        </w:tc>
        <w:tc>
          <w:tcPr>
            <w:tcW w:w="2598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2596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4неделя октября</w:t>
            </w:r>
          </w:p>
        </w:tc>
      </w:tr>
      <w:tr w:rsidR="009E1170" w:rsidTr="00EA2C9D">
        <w:tc>
          <w:tcPr>
            <w:tcW w:w="2643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Украсим листья клена</w:t>
            </w:r>
          </w:p>
        </w:tc>
        <w:tc>
          <w:tcPr>
            <w:tcW w:w="2598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Пластилиновая живопись</w:t>
            </w:r>
          </w:p>
        </w:tc>
        <w:tc>
          <w:tcPr>
            <w:tcW w:w="2596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1неделя  ноября</w:t>
            </w:r>
          </w:p>
        </w:tc>
      </w:tr>
      <w:tr w:rsidR="009E1170" w:rsidTr="00EA2C9D">
        <w:tc>
          <w:tcPr>
            <w:tcW w:w="2643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Осенние листья</w:t>
            </w:r>
          </w:p>
        </w:tc>
        <w:tc>
          <w:tcPr>
            <w:tcW w:w="2598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Рисование по </w:t>
            </w:r>
            <w:proofErr w:type="gramStart"/>
            <w:r>
              <w:rPr>
                <w:b w:val="0"/>
                <w:sz w:val="28"/>
                <w:szCs w:val="28"/>
              </w:rPr>
              <w:t>сырому</w:t>
            </w:r>
            <w:proofErr w:type="gramEnd"/>
          </w:p>
        </w:tc>
        <w:tc>
          <w:tcPr>
            <w:tcW w:w="2596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неделя ноября </w:t>
            </w:r>
          </w:p>
        </w:tc>
      </w:tr>
      <w:tr w:rsidR="009E1170" w:rsidTr="00EA2C9D">
        <w:tc>
          <w:tcPr>
            <w:tcW w:w="2643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Веселые </w:t>
            </w:r>
            <w:proofErr w:type="spellStart"/>
            <w:r>
              <w:rPr>
                <w:b w:val="0"/>
                <w:sz w:val="28"/>
                <w:szCs w:val="28"/>
              </w:rPr>
              <w:t>осминожки</w:t>
            </w:r>
            <w:proofErr w:type="spellEnd"/>
          </w:p>
        </w:tc>
        <w:tc>
          <w:tcPr>
            <w:tcW w:w="2598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Пальчиковая живопись</w:t>
            </w:r>
          </w:p>
        </w:tc>
        <w:tc>
          <w:tcPr>
            <w:tcW w:w="2596" w:type="dxa"/>
          </w:tcPr>
          <w:p w:rsidR="009E1170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неделя ноября</w:t>
            </w:r>
          </w:p>
        </w:tc>
      </w:tr>
      <w:tr w:rsidR="00535F01" w:rsidTr="00EA2C9D">
        <w:tc>
          <w:tcPr>
            <w:tcW w:w="2643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Зимние узоры</w:t>
            </w:r>
          </w:p>
        </w:tc>
        <w:tc>
          <w:tcPr>
            <w:tcW w:w="2598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солью</w:t>
            </w:r>
          </w:p>
        </w:tc>
        <w:tc>
          <w:tcPr>
            <w:tcW w:w="2596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неделя декабря</w:t>
            </w:r>
          </w:p>
        </w:tc>
      </w:tr>
      <w:tr w:rsidR="00535F01" w:rsidTr="00EA2C9D">
        <w:tc>
          <w:tcPr>
            <w:tcW w:w="2643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Сказочная птица</w:t>
            </w:r>
          </w:p>
        </w:tc>
        <w:tc>
          <w:tcPr>
            <w:tcW w:w="2598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ладошками</w:t>
            </w:r>
          </w:p>
        </w:tc>
        <w:tc>
          <w:tcPr>
            <w:tcW w:w="2596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неделя декабря</w:t>
            </w:r>
          </w:p>
        </w:tc>
      </w:tr>
      <w:tr w:rsidR="00535F01" w:rsidTr="00EA2C9D">
        <w:tc>
          <w:tcPr>
            <w:tcW w:w="2643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Зимний вечер</w:t>
            </w:r>
          </w:p>
        </w:tc>
        <w:tc>
          <w:tcPr>
            <w:tcW w:w="2598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2596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 неделя </w:t>
            </w:r>
            <w:proofErr w:type="spellStart"/>
            <w:r>
              <w:rPr>
                <w:b w:val="0"/>
                <w:sz w:val="28"/>
                <w:szCs w:val="28"/>
              </w:rPr>
              <w:t>декаьря</w:t>
            </w:r>
            <w:proofErr w:type="spellEnd"/>
          </w:p>
        </w:tc>
      </w:tr>
      <w:tr w:rsidR="00535F01" w:rsidTr="00EA2C9D">
        <w:tc>
          <w:tcPr>
            <w:tcW w:w="2643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Путешествие в страну </w:t>
            </w:r>
            <w:proofErr w:type="gramStart"/>
            <w:r>
              <w:rPr>
                <w:b w:val="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598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манкой</w:t>
            </w:r>
          </w:p>
        </w:tc>
        <w:tc>
          <w:tcPr>
            <w:tcW w:w="2596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неделя декабря</w:t>
            </w:r>
          </w:p>
        </w:tc>
      </w:tr>
      <w:tr w:rsidR="00535F01" w:rsidTr="00EA2C9D">
        <w:tc>
          <w:tcPr>
            <w:tcW w:w="2643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Подарок для кошки Мурки</w:t>
            </w:r>
          </w:p>
        </w:tc>
        <w:tc>
          <w:tcPr>
            <w:tcW w:w="2598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596" w:type="dxa"/>
          </w:tcPr>
          <w:p w:rsidR="00535F01" w:rsidRDefault="00830A5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неделя я</w:t>
            </w:r>
            <w:r w:rsidR="00535F01">
              <w:rPr>
                <w:b w:val="0"/>
                <w:sz w:val="28"/>
                <w:szCs w:val="28"/>
              </w:rPr>
              <w:t>нвар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</w:tr>
      <w:tr w:rsidR="00830A50" w:rsidTr="00EA2C9D">
        <w:tc>
          <w:tcPr>
            <w:tcW w:w="2643" w:type="dxa"/>
          </w:tcPr>
          <w:p w:rsidR="00830A50" w:rsidRDefault="00830A5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в выставке детских работ «Рождественская сказка»</w:t>
            </w:r>
          </w:p>
        </w:tc>
        <w:tc>
          <w:tcPr>
            <w:tcW w:w="2598" w:type="dxa"/>
          </w:tcPr>
          <w:p w:rsidR="00830A50" w:rsidRDefault="00830A5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45" w:type="dxa"/>
          </w:tcPr>
          <w:p w:rsidR="00830A50" w:rsidRDefault="00830A5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96" w:type="dxa"/>
          </w:tcPr>
          <w:p w:rsidR="00830A50" w:rsidRDefault="00830A5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неделя января</w:t>
            </w:r>
          </w:p>
        </w:tc>
      </w:tr>
      <w:tr w:rsidR="00535F01" w:rsidTr="00EA2C9D">
        <w:tc>
          <w:tcPr>
            <w:tcW w:w="2643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 рисую море, голубые дали</w:t>
            </w:r>
          </w:p>
        </w:tc>
        <w:tc>
          <w:tcPr>
            <w:tcW w:w="2598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- экспериментирование</w:t>
            </w:r>
          </w:p>
        </w:tc>
        <w:tc>
          <w:tcPr>
            <w:tcW w:w="2596" w:type="dxa"/>
          </w:tcPr>
          <w:p w:rsidR="00535F01" w:rsidRDefault="00535F01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неделя февраля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морском дне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Рисование </w:t>
            </w:r>
            <w:r>
              <w:rPr>
                <w:b w:val="0"/>
                <w:sz w:val="28"/>
                <w:szCs w:val="28"/>
              </w:rPr>
              <w:lastRenderedPageBreak/>
              <w:t>ладошками</w:t>
            </w:r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 неделя февраля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Плывет, плывет кораблик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Пластилиновая живопись</w:t>
            </w:r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неделя февраля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 для мамы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Оттиск мятой бумагой</w:t>
            </w:r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неделя марта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Ветка мимозы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Оттиск мятой бумагой + пальчиковая живопись</w:t>
            </w:r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неделя марта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Какого цвета весна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Рисование по </w:t>
            </w:r>
            <w:proofErr w:type="gramStart"/>
            <w:r>
              <w:rPr>
                <w:b w:val="0"/>
                <w:sz w:val="28"/>
                <w:szCs w:val="28"/>
              </w:rPr>
              <w:t>сырому</w:t>
            </w:r>
            <w:proofErr w:type="gramEnd"/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неделя марта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Мои любимые рыбки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восковыми мелками  + акварель</w:t>
            </w:r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неделя марта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Звездный коллаж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мыльными пузырями</w:t>
            </w:r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неделя апреля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Животные жарких стран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Рисование - фантазирование</w:t>
            </w:r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неделя апреля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Разноцветные бабочки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Монотопия</w:t>
            </w:r>
            <w:proofErr w:type="spellEnd"/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неделя</w:t>
            </w:r>
            <w:r w:rsidR="00830A50">
              <w:rPr>
                <w:b w:val="0"/>
                <w:sz w:val="28"/>
                <w:szCs w:val="28"/>
              </w:rPr>
              <w:t xml:space="preserve"> апре</w:t>
            </w:r>
            <w:r>
              <w:rPr>
                <w:b w:val="0"/>
                <w:sz w:val="28"/>
                <w:szCs w:val="28"/>
              </w:rPr>
              <w:t>ля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победы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неделя мая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Солдат на посту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Печатанье поролоном, печатками из овощей</w:t>
            </w:r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неделя мая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Как я люблю одуванчики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Оттиск мятой бумагой</w:t>
            </w:r>
          </w:p>
        </w:tc>
        <w:tc>
          <w:tcPr>
            <w:tcW w:w="2596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неделя мая</w:t>
            </w:r>
          </w:p>
        </w:tc>
      </w:tr>
      <w:tr w:rsidR="00336975" w:rsidTr="00EA2C9D">
        <w:tc>
          <w:tcPr>
            <w:tcW w:w="2643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Оформление выставки детских работ </w:t>
            </w:r>
            <w:r w:rsidR="00830A50">
              <w:rPr>
                <w:b w:val="0"/>
                <w:sz w:val="28"/>
                <w:szCs w:val="28"/>
              </w:rPr>
              <w:t>«Разноцветные ладошки »(за учебный год)</w:t>
            </w:r>
          </w:p>
        </w:tc>
        <w:tc>
          <w:tcPr>
            <w:tcW w:w="2598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45" w:type="dxa"/>
          </w:tcPr>
          <w:p w:rsidR="00336975" w:rsidRDefault="00336975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96" w:type="dxa"/>
          </w:tcPr>
          <w:p w:rsidR="00336975" w:rsidRDefault="00830A50" w:rsidP="009E117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неделя мая</w:t>
            </w:r>
          </w:p>
        </w:tc>
      </w:tr>
    </w:tbl>
    <w:p w:rsidR="00EA2C9D" w:rsidRDefault="00EA2C9D" w:rsidP="00EA2C9D">
      <w:pPr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</w:p>
    <w:p w:rsidR="003D5E2B" w:rsidRPr="003D5E2B" w:rsidRDefault="003D5E2B" w:rsidP="003D5E2B">
      <w:pPr>
        <w:spacing w:line="360" w:lineRule="auto"/>
        <w:jc w:val="both"/>
        <w:rPr>
          <w:sz w:val="28"/>
          <w:szCs w:val="28"/>
        </w:rPr>
      </w:pPr>
      <w:r w:rsidRPr="003D5E2B">
        <w:rPr>
          <w:sz w:val="28"/>
          <w:szCs w:val="28"/>
        </w:rPr>
        <w:lastRenderedPageBreak/>
        <w:t xml:space="preserve">         Методическое обеспечение</w:t>
      </w:r>
    </w:p>
    <w:p w:rsidR="003D5E2B" w:rsidRPr="003D5E2B" w:rsidRDefault="003D5E2B" w:rsidP="003D5E2B">
      <w:pPr>
        <w:spacing w:line="360" w:lineRule="auto"/>
        <w:jc w:val="both"/>
        <w:rPr>
          <w:b w:val="0"/>
          <w:sz w:val="28"/>
          <w:szCs w:val="28"/>
        </w:rPr>
      </w:pPr>
      <w:r w:rsidRPr="003D5E2B">
        <w:rPr>
          <w:b w:val="0"/>
          <w:sz w:val="28"/>
          <w:szCs w:val="28"/>
        </w:rPr>
        <w:t xml:space="preserve">1. Непосредственная образовательная деятельность по решению задач дополнительного образования детей проводится в специальном, регулярно проветриваемом, хорошо освещенном помещении, где имеются рабочие места для детей, стенды с образцами, шкафы для хранения образцов, поделок, выставочных работ и материалов для работы.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Я постоянно знакомлю </w:t>
      </w:r>
      <w:proofErr w:type="gramStart"/>
      <w:r w:rsidRPr="003D5E2B">
        <w:rPr>
          <w:b w:val="0"/>
          <w:sz w:val="28"/>
          <w:szCs w:val="28"/>
        </w:rPr>
        <w:t>обучающихся</w:t>
      </w:r>
      <w:proofErr w:type="gramEnd"/>
      <w:r w:rsidRPr="003D5E2B">
        <w:rPr>
          <w:b w:val="0"/>
          <w:sz w:val="28"/>
          <w:szCs w:val="28"/>
        </w:rPr>
        <w:t xml:space="preserve"> с правилами по технике безопасности при работе с колющими и режущими инструментами.</w:t>
      </w:r>
    </w:p>
    <w:p w:rsidR="003D5E2B" w:rsidRPr="003D5E2B" w:rsidRDefault="003D5E2B" w:rsidP="003D5E2B">
      <w:pPr>
        <w:spacing w:line="360" w:lineRule="auto"/>
        <w:jc w:val="both"/>
        <w:rPr>
          <w:b w:val="0"/>
          <w:sz w:val="28"/>
          <w:szCs w:val="28"/>
        </w:rPr>
      </w:pPr>
      <w:r w:rsidRPr="003D5E2B">
        <w:rPr>
          <w:b w:val="0"/>
          <w:sz w:val="28"/>
          <w:szCs w:val="28"/>
        </w:rPr>
        <w:t>2. Для проведения непосредственной образовательной деятельности необходим</w:t>
      </w:r>
      <w:r>
        <w:rPr>
          <w:b w:val="0"/>
          <w:sz w:val="28"/>
          <w:szCs w:val="28"/>
        </w:rPr>
        <w:t>ы альбомы, акварель, гуашь, цветные карандаши.</w:t>
      </w:r>
    </w:p>
    <w:p w:rsidR="003D5E2B" w:rsidRPr="003D5E2B" w:rsidRDefault="003D5E2B" w:rsidP="003D5E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sz w:val="28"/>
          <w:szCs w:val="28"/>
        </w:rPr>
      </w:pPr>
      <w:r w:rsidRPr="003D5E2B">
        <w:rPr>
          <w:rFonts w:eastAsia="Calibri"/>
          <w:b w:val="0"/>
          <w:sz w:val="28"/>
          <w:szCs w:val="28"/>
        </w:rPr>
        <w:t xml:space="preserve">3. </w:t>
      </w:r>
      <w:r w:rsidRPr="003D5E2B">
        <w:rPr>
          <w:rFonts w:eastAsia="Calibri"/>
          <w:b w:val="0"/>
          <w:i/>
          <w:sz w:val="28"/>
          <w:szCs w:val="28"/>
        </w:rPr>
        <w:t>Инструменты</w:t>
      </w:r>
      <w:r w:rsidRPr="003D5E2B">
        <w:rPr>
          <w:rFonts w:eastAsia="Calibri"/>
          <w:b w:val="0"/>
          <w:sz w:val="28"/>
          <w:szCs w:val="28"/>
        </w:rPr>
        <w:t xml:space="preserve">:  </w:t>
      </w:r>
      <w:r>
        <w:rPr>
          <w:rFonts w:eastAsia="Calibri"/>
          <w:b w:val="0"/>
          <w:sz w:val="28"/>
          <w:szCs w:val="28"/>
        </w:rPr>
        <w:t xml:space="preserve"> ватные палочки, кисти, стаканчики для воды</w:t>
      </w:r>
      <w:proofErr w:type="gramStart"/>
      <w:r>
        <w:rPr>
          <w:rFonts w:eastAsia="Calibri"/>
          <w:b w:val="0"/>
          <w:sz w:val="28"/>
          <w:szCs w:val="28"/>
        </w:rPr>
        <w:t>,</w:t>
      </w:r>
      <w:r w:rsidRPr="003D5E2B">
        <w:rPr>
          <w:rFonts w:eastAsia="Calibri"/>
          <w:b w:val="0"/>
          <w:sz w:val="28"/>
          <w:szCs w:val="28"/>
        </w:rPr>
        <w:t>с</w:t>
      </w:r>
      <w:proofErr w:type="gramEnd"/>
      <w:r w:rsidRPr="003D5E2B">
        <w:rPr>
          <w:rFonts w:eastAsia="Calibri"/>
          <w:b w:val="0"/>
          <w:sz w:val="28"/>
          <w:szCs w:val="28"/>
        </w:rPr>
        <w:t xml:space="preserve">алфетки, клеенка. </w:t>
      </w:r>
    </w:p>
    <w:p w:rsidR="003D5E2B" w:rsidRPr="003D5E2B" w:rsidRDefault="003D5E2B" w:rsidP="003D5E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sz w:val="28"/>
          <w:szCs w:val="28"/>
        </w:rPr>
      </w:pPr>
      <w:r w:rsidRPr="003D5E2B">
        <w:rPr>
          <w:rFonts w:eastAsia="Calibri"/>
          <w:b w:val="0"/>
          <w:sz w:val="28"/>
          <w:szCs w:val="28"/>
        </w:rPr>
        <w:t xml:space="preserve">4. </w:t>
      </w:r>
      <w:r w:rsidRPr="003D5E2B">
        <w:rPr>
          <w:rFonts w:eastAsia="Calibri"/>
          <w:b w:val="0"/>
          <w:i/>
          <w:sz w:val="28"/>
          <w:szCs w:val="28"/>
        </w:rPr>
        <w:t>Дидактический материал:</w:t>
      </w:r>
    </w:p>
    <w:p w:rsidR="003D5E2B" w:rsidRPr="003D5E2B" w:rsidRDefault="003D5E2B" w:rsidP="003D5E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sz w:val="28"/>
          <w:szCs w:val="28"/>
        </w:rPr>
      </w:pPr>
      <w:r w:rsidRPr="003D5E2B">
        <w:rPr>
          <w:rFonts w:eastAsia="Calibri"/>
          <w:b w:val="0"/>
          <w:sz w:val="28"/>
          <w:szCs w:val="28"/>
        </w:rPr>
        <w:t xml:space="preserve"> - Использование учебных пособий и книг </w:t>
      </w:r>
    </w:p>
    <w:p w:rsidR="003D5E2B" w:rsidRPr="003D5E2B" w:rsidRDefault="003D5E2B" w:rsidP="003D5E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sz w:val="28"/>
          <w:szCs w:val="28"/>
        </w:rPr>
      </w:pPr>
      <w:r w:rsidRPr="003D5E2B">
        <w:rPr>
          <w:rFonts w:eastAsia="Calibri"/>
          <w:b w:val="0"/>
          <w:sz w:val="28"/>
          <w:szCs w:val="28"/>
        </w:rPr>
        <w:t xml:space="preserve">- Наглядные пособия поделок и изделий, собственноручно изготовленных педагогом. </w:t>
      </w:r>
    </w:p>
    <w:p w:rsidR="003D5E2B" w:rsidRPr="003D5E2B" w:rsidRDefault="003D5E2B" w:rsidP="003D5E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sz w:val="28"/>
          <w:szCs w:val="28"/>
        </w:rPr>
      </w:pPr>
      <w:r w:rsidRPr="003D5E2B">
        <w:rPr>
          <w:rFonts w:eastAsia="Calibri"/>
          <w:b w:val="0"/>
          <w:sz w:val="28"/>
          <w:szCs w:val="28"/>
        </w:rPr>
        <w:t xml:space="preserve"> - Творческие работы, стенды</w:t>
      </w:r>
      <w:proofErr w:type="gramStart"/>
      <w:r w:rsidRPr="003D5E2B">
        <w:rPr>
          <w:rFonts w:eastAsia="Calibri"/>
          <w:b w:val="0"/>
          <w:sz w:val="28"/>
          <w:szCs w:val="28"/>
        </w:rPr>
        <w:t xml:space="preserve"> .</w:t>
      </w:r>
      <w:proofErr w:type="gramEnd"/>
    </w:p>
    <w:p w:rsidR="003D5E2B" w:rsidRPr="003D5E2B" w:rsidRDefault="003D5E2B" w:rsidP="00EA2C9D">
      <w:pPr>
        <w:spacing w:after="120" w:line="240" w:lineRule="atLeast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EA2C9D" w:rsidRPr="003D5E2B" w:rsidRDefault="00EA2C9D" w:rsidP="00EA2C9D">
      <w:pPr>
        <w:spacing w:after="120" w:line="240" w:lineRule="atLeast"/>
        <w:jc w:val="center"/>
        <w:rPr>
          <w:rFonts w:eastAsia="Times New Roman" w:cs="Times New Roman"/>
          <w:b w:val="0"/>
          <w:sz w:val="28"/>
          <w:szCs w:val="28"/>
          <w:lang w:eastAsia="ru-RU"/>
        </w:rPr>
      </w:pPr>
      <w:r w:rsidRPr="003D5E2B">
        <w:rPr>
          <w:rFonts w:eastAsia="Times New Roman" w:cs="Times New Roman"/>
          <w:bCs/>
          <w:sz w:val="28"/>
          <w:szCs w:val="28"/>
          <w:lang w:eastAsia="ru-RU"/>
        </w:rPr>
        <w:t>Используемая литература:</w:t>
      </w:r>
    </w:p>
    <w:p w:rsidR="00544012" w:rsidRDefault="00544012" w:rsidP="005440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proofErr w:type="spellStart"/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Доронова</w:t>
      </w:r>
      <w:proofErr w:type="spellEnd"/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 xml:space="preserve"> Т.Н.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«Изобразительная деятельность и эстетическое развитие дошкольников». М.: Просвещение, </w:t>
      </w:r>
      <w:proofErr w:type="spellStart"/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>Росмэн</w:t>
      </w:r>
      <w:proofErr w:type="spellEnd"/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>. 2008 г</w:t>
      </w:r>
      <w:r>
        <w:rPr>
          <w:rFonts w:eastAsia="Times New Roman" w:cs="Times New Roman"/>
          <w:b w:val="0"/>
          <w:sz w:val="28"/>
          <w:szCs w:val="28"/>
          <w:lang w:eastAsia="ru-RU"/>
        </w:rPr>
        <w:t>.</w:t>
      </w:r>
    </w:p>
    <w:p w:rsidR="00544012" w:rsidRPr="00EA2C9D" w:rsidRDefault="00544012" w:rsidP="005440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 xml:space="preserve"> Иванова О.Л., Васильева И.И. 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>«Как понять детский рисунок и развить творческие способности ребенка. – СПб</w:t>
      </w:r>
      <w:proofErr w:type="gramStart"/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.: </w:t>
      </w:r>
      <w:proofErr w:type="gramEnd"/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>Речь; Образовательные проекты; М.: Сфера, 2011.</w:t>
      </w:r>
    </w:p>
    <w:p w:rsidR="00544012" w:rsidRPr="00EA2C9D" w:rsidRDefault="00544012" w:rsidP="00EA2C9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proofErr w:type="spellStart"/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Колдина</w:t>
      </w:r>
      <w:proofErr w:type="spellEnd"/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 xml:space="preserve"> Д.Н.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«Рисование с детьми 4-5 лет». – М.: Мозаика-Синтез, 2010.</w:t>
      </w:r>
    </w:p>
    <w:p w:rsidR="00544012" w:rsidRPr="00EA2C9D" w:rsidRDefault="00544012" w:rsidP="005440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Комарова Т.С.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«Занятия по изобразительной деятельности в детском саду» – М.: «Просвещение», 1991.</w:t>
      </w:r>
    </w:p>
    <w:p w:rsidR="00544012" w:rsidRPr="00EA2C9D" w:rsidRDefault="00544012" w:rsidP="005440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 xml:space="preserve">Комарова Т. С., </w:t>
      </w:r>
      <w:proofErr w:type="spellStart"/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Сакулина</w:t>
      </w:r>
      <w:proofErr w:type="spellEnd"/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«Изобразительная деятельность в детском саду».</w:t>
      </w:r>
    </w:p>
    <w:p w:rsidR="00544012" w:rsidRPr="00EA2C9D" w:rsidRDefault="00544012" w:rsidP="005440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Комарова Т. С.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«Как научить ребенка рисовать».</w:t>
      </w:r>
    </w:p>
    <w:p w:rsidR="00544012" w:rsidRPr="00EA2C9D" w:rsidRDefault="00544012" w:rsidP="00EA2C9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lastRenderedPageBreak/>
        <w:t>Лыкова И.А.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«Педагогическая диагностика. 1-7 лет. Методическое пособие для специалистов дошкольных образовательных учреждений. «Карапуз-дидактика». Творческий центр СФЕРА. Москва 2009 г.</w:t>
      </w:r>
    </w:p>
    <w:p w:rsidR="00544012" w:rsidRPr="00EA2C9D" w:rsidRDefault="00544012" w:rsidP="005440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Лыкова И.А.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«Программа художественного воспитания, обучения и развития детей 2–7 лет. Цветные ладошки».</w:t>
      </w:r>
    </w:p>
    <w:p w:rsidR="00544012" w:rsidRPr="00EA2C9D" w:rsidRDefault="00544012" w:rsidP="00EA2C9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Лыкова И.А.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«Методические рекомендации к программе «Цветные ладошки». «Карапуз-дидактика». Творческий центр СФЕРА. Москва 2009 г.</w:t>
      </w:r>
    </w:p>
    <w:p w:rsidR="00544012" w:rsidRPr="00EA2C9D" w:rsidRDefault="00544012" w:rsidP="00EA2C9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Лыкова И.А.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«Изобразительная деятельность в детском саду. Средняя группа (образовательная область «Художественное творчество»): учебно-методическое пособие – М.: ИД «Цветной мир», 2012.</w:t>
      </w:r>
    </w:p>
    <w:p w:rsidR="00544012" w:rsidRPr="00EA2C9D" w:rsidRDefault="00544012" w:rsidP="00EA2C9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Лыкова И.А.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«Дидактические игры и занятия. Художественное воспитание и развитие детей 1–7 лет». Методическое пособие для специалистов дошкольных образовательных учреждений. «Карапуз-дидактика». Творческий центр СФЕРА. Москва 2009 г.</w:t>
      </w:r>
    </w:p>
    <w:p w:rsidR="00544012" w:rsidRPr="00EA2C9D" w:rsidRDefault="00544012" w:rsidP="0054401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Малышева А.Н., Ермолаева Н.В.</w:t>
      </w: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 «Аппликация в детском саду» – Ярославль: «Академия развития, Академия холдинг», 2002.</w:t>
      </w:r>
    </w:p>
    <w:p w:rsidR="00544012" w:rsidRPr="00EA2C9D" w:rsidRDefault="00544012" w:rsidP="00EA2C9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EA2C9D">
        <w:rPr>
          <w:rFonts w:eastAsia="Times New Roman" w:cs="Times New Roman"/>
          <w:b w:val="0"/>
          <w:sz w:val="28"/>
          <w:szCs w:val="28"/>
          <w:lang w:eastAsia="ru-RU"/>
        </w:rPr>
        <w:t xml:space="preserve">«Методика обучения изобразительной деятельности» под редакцией </w:t>
      </w:r>
      <w:r w:rsidRPr="00EA2C9D">
        <w:rPr>
          <w:rFonts w:eastAsia="Times New Roman" w:cs="Times New Roman"/>
          <w:b w:val="0"/>
          <w:iCs/>
          <w:sz w:val="28"/>
          <w:szCs w:val="28"/>
          <w:lang w:eastAsia="ru-RU"/>
        </w:rPr>
        <w:t>Т.С. Комаровой.</w:t>
      </w:r>
    </w:p>
    <w:p w:rsidR="00544012" w:rsidRPr="00965A18" w:rsidRDefault="00544012" w:rsidP="00EA2C9D">
      <w:pPr>
        <w:spacing w:after="0" w:line="360" w:lineRule="auto"/>
        <w:jc w:val="both"/>
        <w:rPr>
          <w:b w:val="0"/>
          <w:sz w:val="28"/>
          <w:szCs w:val="28"/>
        </w:rPr>
      </w:pPr>
    </w:p>
    <w:sectPr w:rsidR="00544012" w:rsidRPr="00965A18" w:rsidSect="008950A3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AB6"/>
    <w:multiLevelType w:val="hybridMultilevel"/>
    <w:tmpl w:val="70B2F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63CB6"/>
    <w:multiLevelType w:val="multilevel"/>
    <w:tmpl w:val="93BA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618AB"/>
    <w:multiLevelType w:val="hybridMultilevel"/>
    <w:tmpl w:val="257EB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21"/>
  <w:characterSpacingControl w:val="doNotCompress"/>
  <w:compat/>
  <w:rsids>
    <w:rsidRoot w:val="008950A3"/>
    <w:rsid w:val="000552DA"/>
    <w:rsid w:val="001D5738"/>
    <w:rsid w:val="00275F2B"/>
    <w:rsid w:val="002E6670"/>
    <w:rsid w:val="00336975"/>
    <w:rsid w:val="003D5E2B"/>
    <w:rsid w:val="00424020"/>
    <w:rsid w:val="00535F01"/>
    <w:rsid w:val="00544012"/>
    <w:rsid w:val="005E5102"/>
    <w:rsid w:val="005F6CB6"/>
    <w:rsid w:val="006814A5"/>
    <w:rsid w:val="00713999"/>
    <w:rsid w:val="007666DB"/>
    <w:rsid w:val="007E18CC"/>
    <w:rsid w:val="00830A50"/>
    <w:rsid w:val="00872328"/>
    <w:rsid w:val="008950A3"/>
    <w:rsid w:val="00965A18"/>
    <w:rsid w:val="009E1170"/>
    <w:rsid w:val="00BF5FF8"/>
    <w:rsid w:val="00EA2C9D"/>
    <w:rsid w:val="00F3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2B"/>
    <w:pPr>
      <w:ind w:left="720"/>
      <w:contextualSpacing/>
    </w:pPr>
  </w:style>
  <w:style w:type="table" w:styleId="a4">
    <w:name w:val="Table Grid"/>
    <w:basedOn w:val="a1"/>
    <w:uiPriority w:val="59"/>
    <w:rsid w:val="009E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2C9D"/>
    <w:pPr>
      <w:spacing w:after="120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424020"/>
    <w:pPr>
      <w:spacing w:after="0" w:line="240" w:lineRule="auto"/>
    </w:pPr>
    <w:rPr>
      <w:rFonts w:eastAsia="Times New Roman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4773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3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A38B-30C7-4E97-B67B-1F8DBBDF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cp:lastPrinted>2015-11-18T07:44:00Z</cp:lastPrinted>
  <dcterms:created xsi:type="dcterms:W3CDTF">2014-09-26T06:31:00Z</dcterms:created>
  <dcterms:modified xsi:type="dcterms:W3CDTF">2016-01-22T02:17:00Z</dcterms:modified>
</cp:coreProperties>
</file>