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AC" w:rsidRDefault="003F570B" w:rsidP="006314B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940425" cy="8408939"/>
            <wp:effectExtent l="19050" t="0" r="3175" b="0"/>
            <wp:docPr id="1" name="Рисунок 1" descr="C:\Users\79277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277\Desktop\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4B4" w:rsidRDefault="006314B4" w:rsidP="006314B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314B4" w:rsidRDefault="006314B4" w:rsidP="006314B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F570B" w:rsidRDefault="003F570B" w:rsidP="006314B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F570B" w:rsidRDefault="003F570B" w:rsidP="006314B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F570B" w:rsidRDefault="003F570B" w:rsidP="006314B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314B4" w:rsidRPr="006314B4" w:rsidRDefault="006314B4" w:rsidP="006314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314B4" w:rsidRPr="006314B4" w:rsidRDefault="006314B4" w:rsidP="006314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B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регламентирует деятельность рабочей группы по разработке рабочей программы воспитания и календарного плана воспитательной работы (далее – рабочая группа) МБДОУ (далее – Учреждение).</w:t>
      </w:r>
    </w:p>
    <w:p w:rsidR="006314B4" w:rsidRPr="006314B4" w:rsidRDefault="006314B4" w:rsidP="006314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B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разработано в соответствии с</w:t>
      </w:r>
    </w:p>
    <w:p w:rsidR="006314B4" w:rsidRPr="006314B4" w:rsidRDefault="006314B4" w:rsidP="006314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B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Российской Федерации от 29.12.2012 г. № 273-ФЗ «Об образовании в Российской Федерации»;</w:t>
      </w:r>
    </w:p>
    <w:p w:rsidR="006314B4" w:rsidRPr="006314B4" w:rsidRDefault="006314B4" w:rsidP="006314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B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31.07.2020 г. № 304-ФЗ «О внесении изменений в Федеральный закон «Об образовании в Российской Федерации» по вопросам воспитания обучающихся;</w:t>
      </w:r>
    </w:p>
    <w:p w:rsidR="006314B4" w:rsidRPr="006314B4" w:rsidRDefault="006314B4" w:rsidP="006314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B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государственным образовательным стандартом дошкольного образования, утвержден приказом Министерства образования и науки России от 17 октября 2013г. № 1155;</w:t>
      </w:r>
    </w:p>
    <w:p w:rsidR="006314B4" w:rsidRPr="006314B4" w:rsidRDefault="006314B4" w:rsidP="006314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B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Указом Президента Российской Федерации Путина В. В. от 07.05.2018 № 204 «О национальных целях и стратегических задачах развития Российской Федерации на период до 2024 года»;</w:t>
      </w:r>
    </w:p>
    <w:p w:rsidR="006314B4" w:rsidRPr="006314B4" w:rsidRDefault="006314B4" w:rsidP="006314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Стратегией развития воспитания в Российской Федерации на период до 2025, утверждена распоряжением Правительства Российской Федерации от 29 мая 2015 г. № 996-р.</w:t>
      </w:r>
    </w:p>
    <w:p w:rsidR="006314B4" w:rsidRPr="006314B4" w:rsidRDefault="006314B4" w:rsidP="006314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B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Деятельность рабочей группы осуществляется в соответствии с действующим законодательством Российской Федерации в области образования, нормативными правовыми документами об образовании, Уставом Учреждения, настоящим Положением.</w:t>
      </w:r>
    </w:p>
    <w:p w:rsidR="006314B4" w:rsidRPr="006314B4" w:rsidRDefault="006314B4" w:rsidP="006314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B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состав рабочей группы входят: председатель и члены рабочей группы из числа педагогических работников Учреждения в количестве 6 человек.</w:t>
      </w:r>
    </w:p>
    <w:p w:rsidR="006314B4" w:rsidRPr="006314B4" w:rsidRDefault="006314B4" w:rsidP="006314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B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Деятельность рабочей группы направлена на разработку рабочей программы воспитания и календарного плана воспитательной работы.</w:t>
      </w:r>
    </w:p>
    <w:p w:rsidR="006314B4" w:rsidRPr="006314B4" w:rsidRDefault="006314B4" w:rsidP="006314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Срок действия данного Положения </w:t>
      </w:r>
      <w:r w:rsidR="002407A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принятия нового.</w:t>
      </w:r>
      <w:r w:rsidRPr="00631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4B4" w:rsidRPr="006314B4" w:rsidRDefault="006314B4" w:rsidP="006314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рабочей группы</w:t>
      </w:r>
    </w:p>
    <w:p w:rsidR="006314B4" w:rsidRPr="006314B4" w:rsidRDefault="006314B4" w:rsidP="006314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задачами рабочей группы являются:</w:t>
      </w:r>
    </w:p>
    <w:p w:rsidR="006314B4" w:rsidRPr="006314B4" w:rsidRDefault="006314B4" w:rsidP="006314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B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Разработка рабочей программы воспитания Учреждения и календарного пла</w:t>
      </w:r>
      <w:r w:rsidR="002407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воспитательной работы на 2021</w:t>
      </w:r>
      <w:r w:rsidRPr="006314B4">
        <w:rPr>
          <w:rFonts w:ascii="Times New Roman" w:eastAsia="Times New Roman" w:hAnsi="Times New Roman" w:cs="Times New Roman"/>
          <w:sz w:val="24"/>
          <w:szCs w:val="24"/>
          <w:lang w:eastAsia="ru-RU"/>
        </w:rPr>
        <w:t>–2022 учебный год и внедрение ее в работу педагогического коллектива.</w:t>
      </w:r>
    </w:p>
    <w:p w:rsidR="006314B4" w:rsidRPr="006314B4" w:rsidRDefault="006314B4" w:rsidP="006314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B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Разработка нормативной и методической документации, регламентирующей реализацию рабочей программы воспитания Учреждения и календарного плана воспитательной работы.</w:t>
      </w:r>
    </w:p>
    <w:p w:rsidR="006314B4" w:rsidRPr="006314B4" w:rsidRDefault="006314B4" w:rsidP="006314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Обеспечение полноценного гражданского и патриотического воспитания; духовно-нравственного развития; приобщения детей к культурному наследию; физическое развитие и культура здоровья; трудового воспитания; экологического воспитания.</w:t>
      </w:r>
    </w:p>
    <w:p w:rsidR="006314B4" w:rsidRPr="006314B4" w:rsidRDefault="006314B4" w:rsidP="006314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B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Повышение качества профессиональной деятельности педагогов, совершенствование их педагогического мастерства.</w:t>
      </w:r>
    </w:p>
    <w:p w:rsidR="006314B4" w:rsidRPr="006314B4" w:rsidRDefault="006314B4" w:rsidP="006314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 рабочей группы</w:t>
      </w:r>
    </w:p>
    <w:p w:rsidR="006314B4" w:rsidRPr="006314B4" w:rsidRDefault="006314B4" w:rsidP="006314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B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Функциями рабочей группы являются:</w:t>
      </w:r>
    </w:p>
    <w:p w:rsidR="006314B4" w:rsidRPr="006314B4" w:rsidRDefault="006314B4" w:rsidP="006314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B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образования.</w:t>
      </w:r>
    </w:p>
    <w:p w:rsidR="006314B4" w:rsidRPr="006314B4" w:rsidRDefault="006314B4" w:rsidP="006314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B4">
        <w:rPr>
          <w:rFonts w:ascii="Times New Roman" w:eastAsia="Times New Roman" w:hAnsi="Times New Roman" w:cs="Times New Roman"/>
          <w:sz w:val="24"/>
          <w:szCs w:val="24"/>
          <w:lang w:eastAsia="ru-RU"/>
        </w:rPr>
        <w:t>3.2 Определение целей и задач, направлений работы рабочей программы воспитания Учреждения на учебный год.</w:t>
      </w:r>
    </w:p>
    <w:p w:rsidR="006314B4" w:rsidRPr="006314B4" w:rsidRDefault="006314B4" w:rsidP="006314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B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Выбор содержания и составление календарного плана воспитательной работы, направлений педагогической деятельности, образовательного процесса на учебный год.</w:t>
      </w:r>
    </w:p>
    <w:p w:rsidR="006314B4" w:rsidRPr="006314B4" w:rsidRDefault="006314B4" w:rsidP="006314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рабочей группы</w:t>
      </w:r>
    </w:p>
    <w:p w:rsidR="006314B4" w:rsidRPr="006314B4" w:rsidRDefault="006314B4" w:rsidP="006314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31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Рабочая группа имеет право:</w:t>
      </w:r>
    </w:p>
    <w:p w:rsidR="006314B4" w:rsidRPr="006314B4" w:rsidRDefault="006314B4" w:rsidP="006314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B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Осуществлять работу по плану, утвержденному руководителем Учреждения, вносить в него необходимые дополнения и коррективы.</w:t>
      </w:r>
    </w:p>
    <w:p w:rsidR="006314B4" w:rsidRPr="006314B4" w:rsidRDefault="006314B4" w:rsidP="006314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B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Требовать от работников Учреждения необходимую информацию для составления календарного плана воспитательной работы Учреждения на учебный год.</w:t>
      </w:r>
    </w:p>
    <w:p w:rsidR="002407AC" w:rsidRDefault="006314B4" w:rsidP="006314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B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отдельных случаях при необходимости приглашать на заседание рабочей группы представителей общественных организаций, представителей родительской общественности</w:t>
      </w:r>
    </w:p>
    <w:p w:rsidR="006314B4" w:rsidRPr="006314B4" w:rsidRDefault="006314B4" w:rsidP="006314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рабочей группы</w:t>
      </w:r>
    </w:p>
    <w:p w:rsidR="006314B4" w:rsidRPr="006314B4" w:rsidRDefault="006314B4" w:rsidP="006314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несет ответственность за:</w:t>
      </w:r>
    </w:p>
    <w:p w:rsidR="006314B4" w:rsidRPr="006314B4" w:rsidRDefault="006314B4" w:rsidP="006314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Разработку рабочей программы воспитания на учебный год.</w:t>
      </w:r>
    </w:p>
    <w:p w:rsidR="006314B4" w:rsidRPr="006314B4" w:rsidRDefault="006314B4" w:rsidP="006314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B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Разработку календарного плана воспитательной работы на учебный год.</w:t>
      </w:r>
    </w:p>
    <w:p w:rsidR="006314B4" w:rsidRPr="006314B4" w:rsidRDefault="006314B4" w:rsidP="006314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B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6314B4" w:rsidRPr="006314B4" w:rsidRDefault="006314B4" w:rsidP="006314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Организация деятельности рабочей группы</w:t>
      </w:r>
    </w:p>
    <w:p w:rsidR="006314B4" w:rsidRPr="006314B4" w:rsidRDefault="006314B4" w:rsidP="006314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B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Оперативные совещания рабочей группы проводятся по мере необходимости, но не реже 1 раза в месяц.</w:t>
      </w:r>
    </w:p>
    <w:p w:rsidR="006314B4" w:rsidRPr="006314B4" w:rsidRDefault="006314B4" w:rsidP="006314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B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Деятельность рабочей группы осуществляется по плану, утвержденному руководителем Учреждения, с указанием соответствующих мероприятий.</w:t>
      </w:r>
    </w:p>
    <w:p w:rsidR="006314B4" w:rsidRPr="006314B4" w:rsidRDefault="006314B4" w:rsidP="006314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6.3. В состав рабочей группы входят: </w:t>
      </w:r>
      <w:r w:rsidR="0024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заведующий, </w:t>
      </w:r>
      <w:r w:rsidRPr="0063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воспитатели, узкие </w:t>
      </w:r>
      <w:r w:rsidR="00240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председатель ППО, старший воспитатель</w:t>
      </w:r>
      <w:r w:rsidRPr="006314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родительской общественности</w:t>
      </w:r>
      <w:r w:rsidRPr="0063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на 1 год.</w:t>
      </w:r>
    </w:p>
    <w:p w:rsidR="006314B4" w:rsidRPr="006314B4" w:rsidRDefault="006314B4" w:rsidP="006314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B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Результаты работы рабочей группы доводятся до сведения педагогических работников на педагогическом совете.</w:t>
      </w:r>
    </w:p>
    <w:p w:rsidR="006314B4" w:rsidRPr="006314B4" w:rsidRDefault="006314B4" w:rsidP="006314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Делопроизводство</w:t>
      </w:r>
    </w:p>
    <w:p w:rsidR="006314B4" w:rsidRPr="006314B4" w:rsidRDefault="006314B4" w:rsidP="006314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B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Оперативные совещания рабочей группы оформляются протоколом. Протоколы составляются секретарем и подписываются председателем рабочей группы.</w:t>
      </w:r>
    </w:p>
    <w:p w:rsidR="006314B4" w:rsidRPr="006314B4" w:rsidRDefault="006314B4" w:rsidP="006314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B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Анализ работы рабочей группы за истекший период представляется в виде протоколов оперативных совещаний, в виде разработанного календарного плана воспитательной работы на учебный год, рабочей программы воспитания учреждения председателем рабочей группы.</w:t>
      </w:r>
    </w:p>
    <w:p w:rsidR="006314B4" w:rsidRPr="006314B4" w:rsidRDefault="006314B4" w:rsidP="006314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Заключительные положения</w:t>
      </w:r>
    </w:p>
    <w:p w:rsidR="006314B4" w:rsidRPr="006314B4" w:rsidRDefault="006314B4" w:rsidP="006314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B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Настоящее Положение вступает в действие с момента утверждения и издания приказа руководителя Учреждения.</w:t>
      </w:r>
    </w:p>
    <w:p w:rsidR="006314B4" w:rsidRPr="006314B4" w:rsidRDefault="006314B4" w:rsidP="006314B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B4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725AE9" w:rsidRPr="006314B4" w:rsidRDefault="00725AE9">
      <w:pPr>
        <w:rPr>
          <w:rFonts w:ascii="Times New Roman" w:hAnsi="Times New Roman" w:cs="Times New Roman"/>
          <w:sz w:val="24"/>
          <w:szCs w:val="24"/>
        </w:rPr>
      </w:pPr>
    </w:p>
    <w:sectPr w:rsidR="00725AE9" w:rsidRPr="006314B4" w:rsidSect="0072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314B4"/>
    <w:rsid w:val="002407AC"/>
    <w:rsid w:val="003F570B"/>
    <w:rsid w:val="006314B4"/>
    <w:rsid w:val="006F533F"/>
    <w:rsid w:val="00725AE9"/>
    <w:rsid w:val="00DF5F3F"/>
    <w:rsid w:val="00EF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E9"/>
  </w:style>
  <w:style w:type="paragraph" w:styleId="1">
    <w:name w:val="heading 1"/>
    <w:basedOn w:val="a"/>
    <w:link w:val="10"/>
    <w:uiPriority w:val="9"/>
    <w:qFormat/>
    <w:rsid w:val="00631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4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3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4B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31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F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Головина</dc:creator>
  <cp:lastModifiedBy>Татьяна Головина</cp:lastModifiedBy>
  <cp:revision>5</cp:revision>
  <dcterms:created xsi:type="dcterms:W3CDTF">2021-04-30T08:50:00Z</dcterms:created>
  <dcterms:modified xsi:type="dcterms:W3CDTF">2021-06-03T12:14:00Z</dcterms:modified>
</cp:coreProperties>
</file>