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7"/>
        <w:gridCol w:w="3119"/>
      </w:tblGrid>
      <w:tr w:rsidR="00EF4368" w:rsidRPr="00EF4368" w:rsidTr="00EF4368">
        <w:tc>
          <w:tcPr>
            <w:tcW w:w="6947" w:type="dxa"/>
            <w:hideMark/>
          </w:tcPr>
          <w:p w:rsidR="00EF4368" w:rsidRPr="00EF4368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F4368" w:rsidRPr="00EF4368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EF4368" w:rsidRPr="00EF4368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8">
              <w:rPr>
                <w:rFonts w:ascii="Times New Roman" w:hAnsi="Times New Roman" w:cs="Times New Roman"/>
                <w:sz w:val="24"/>
                <w:szCs w:val="24"/>
              </w:rPr>
              <w:t xml:space="preserve">МБДОУ №18 </w:t>
            </w:r>
          </w:p>
          <w:p w:rsidR="00EF4368" w:rsidRPr="00EF4368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8">
              <w:rPr>
                <w:rFonts w:ascii="Times New Roman" w:hAnsi="Times New Roman" w:cs="Times New Roman"/>
                <w:sz w:val="24"/>
                <w:szCs w:val="24"/>
              </w:rPr>
              <w:t>(протокол №5 от 28.05.2011)</w:t>
            </w:r>
          </w:p>
        </w:tc>
        <w:tc>
          <w:tcPr>
            <w:tcW w:w="3119" w:type="dxa"/>
            <w:hideMark/>
          </w:tcPr>
          <w:p w:rsidR="00EF4368" w:rsidRPr="00EF4368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F4368" w:rsidRPr="00EF4368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8">
              <w:rPr>
                <w:rFonts w:ascii="Times New Roman" w:hAnsi="Times New Roman" w:cs="Times New Roman"/>
                <w:sz w:val="24"/>
                <w:szCs w:val="24"/>
              </w:rPr>
              <w:t>заведующий МБДОУ №18</w:t>
            </w:r>
          </w:p>
          <w:p w:rsidR="00EF4368" w:rsidRPr="00EF4368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8">
              <w:rPr>
                <w:rFonts w:ascii="Times New Roman" w:hAnsi="Times New Roman" w:cs="Times New Roman"/>
                <w:sz w:val="24"/>
                <w:szCs w:val="24"/>
              </w:rPr>
              <w:t>Крылова Н.В.</w:t>
            </w:r>
          </w:p>
          <w:p w:rsidR="00EF4368" w:rsidRPr="00EF4368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8">
              <w:rPr>
                <w:rFonts w:ascii="Times New Roman" w:hAnsi="Times New Roman" w:cs="Times New Roman"/>
                <w:sz w:val="24"/>
                <w:szCs w:val="24"/>
              </w:rPr>
              <w:t>28.05.2011</w:t>
            </w:r>
          </w:p>
        </w:tc>
      </w:tr>
    </w:tbl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F4368" w:rsidRPr="0060188D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F4368" w:rsidRPr="0060188D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606"/>
      </w:tblGrid>
      <w:tr w:rsidR="00EF4368" w:rsidRPr="0060188D" w:rsidTr="00EF436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8" w:rsidRPr="0060188D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F4368" w:rsidRPr="0060188D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0188D">
              <w:rPr>
                <w:rFonts w:ascii="Times New Roman" w:hAnsi="Times New Roman" w:cs="Times New Roman"/>
                <w:b/>
                <w:sz w:val="44"/>
                <w:szCs w:val="44"/>
              </w:rPr>
              <w:t>ПОЛОЖЕНИЕ</w:t>
            </w:r>
          </w:p>
          <w:p w:rsidR="00EF4368" w:rsidRPr="0060188D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0188D">
              <w:rPr>
                <w:rFonts w:ascii="Times New Roman" w:hAnsi="Times New Roman" w:cs="Times New Roman"/>
                <w:b/>
                <w:sz w:val="44"/>
                <w:szCs w:val="44"/>
              </w:rPr>
              <w:t>О  ПСИХОЛОГИЧЕСКОЙ  СЛУЖБЕ</w:t>
            </w:r>
          </w:p>
          <w:p w:rsidR="00EF4368" w:rsidRPr="0060188D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F4368" w:rsidRPr="0060188D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8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муниципального бюджетного дошкольного образовательного учреждения детского сада комбинированного вида </w:t>
            </w:r>
          </w:p>
          <w:p w:rsidR="00EF4368" w:rsidRPr="0060188D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8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18 </w:t>
            </w:r>
          </w:p>
          <w:p w:rsidR="00EF4368" w:rsidRPr="0060188D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88D">
              <w:rPr>
                <w:rFonts w:ascii="Times New Roman" w:hAnsi="Times New Roman" w:cs="Times New Roman"/>
                <w:b/>
                <w:sz w:val="32"/>
                <w:szCs w:val="32"/>
              </w:rPr>
              <w:t>городского округа Самара</w:t>
            </w:r>
          </w:p>
          <w:p w:rsidR="00EF4368" w:rsidRPr="0060188D" w:rsidRDefault="00EF4368" w:rsidP="006018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EF4368" w:rsidRPr="0060188D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368" w:rsidRPr="00EF4368" w:rsidRDefault="00EF4368" w:rsidP="0060188D">
      <w:pPr>
        <w:spacing w:after="0" w:line="240" w:lineRule="auto"/>
        <w:rPr>
          <w:rFonts w:ascii="Calibri" w:eastAsia="Calibri" w:hAnsi="Calibri" w:cs="Times New Roman"/>
        </w:rPr>
      </w:pPr>
    </w:p>
    <w:p w:rsidR="00EF4368" w:rsidRDefault="00EF4368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Default="0060188D" w:rsidP="0060188D">
      <w:pPr>
        <w:spacing w:after="0"/>
        <w:rPr>
          <w:rFonts w:ascii="Calibri" w:eastAsia="Calibri" w:hAnsi="Calibri" w:cs="Times New Roman"/>
        </w:rPr>
      </w:pPr>
    </w:p>
    <w:p w:rsidR="0060188D" w:rsidRPr="00EF4368" w:rsidRDefault="0060188D" w:rsidP="0060188D">
      <w:pPr>
        <w:spacing w:after="0"/>
        <w:rPr>
          <w:rFonts w:ascii="Calibri" w:eastAsia="Calibri" w:hAnsi="Calibri" w:cs="Times New Roman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3BD" w:rsidRPr="00EF4368" w:rsidRDefault="007F13BD" w:rsidP="006018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Настоящее ПОЛОЖЕНИЕ о психологической службе составлено на основании: </w:t>
      </w:r>
      <w:r w:rsidR="00423D2B" w:rsidRPr="00EF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</w:t>
      </w:r>
      <w:r w:rsidR="00D40F25" w:rsidRPr="00EF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="00423D2B" w:rsidRPr="00EF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Министерства  образования  РФ, </w:t>
      </w:r>
      <w:r w:rsidR="00D40F25" w:rsidRPr="00EF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D40F25" w:rsidRPr="00EF4368">
        <w:rPr>
          <w:rFonts w:ascii="Times New Roman" w:hAnsi="Times New Roman" w:cs="Times New Roman"/>
          <w:i/>
          <w:sz w:val="24"/>
          <w:szCs w:val="24"/>
        </w:rPr>
        <w:t>риказа № 636 Министерства образования Российской федерации от 22.10.1999 г. «</w:t>
      </w:r>
      <w:r w:rsidR="00D40F25" w:rsidRPr="00EF43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 утверждении Положения Службы практической психологии в системе Министерства образования Российской Федерации», </w:t>
      </w:r>
      <w:r w:rsidR="00D40F25" w:rsidRPr="00EF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Устава ДОУ</w:t>
      </w:r>
      <w:r w:rsidR="00423D2B" w:rsidRPr="00EF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A7B67" w:rsidRPr="00EF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своей деятельности служба руководствуется международными актами в области защиты прав ребенка, Законом РФ «Об образовании», федеральными законами.</w:t>
      </w:r>
    </w:p>
    <w:p w:rsidR="00E03383" w:rsidRPr="00EF4368" w:rsidRDefault="00E03383" w:rsidP="0060188D">
      <w:pPr>
        <w:pStyle w:val="a3"/>
        <w:spacing w:before="0" w:beforeAutospacing="0" w:after="0" w:afterAutospacing="0"/>
      </w:pPr>
      <w:r w:rsidRPr="00EF4368">
        <w:rPr>
          <w:b/>
          <w:bCs/>
        </w:rPr>
        <w:t>I. ОБЩИЕ ПОЛОЖЕНИЯ</w:t>
      </w:r>
    </w:p>
    <w:p w:rsidR="00B0438F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 психологической службы муниципального дошкольного образовательного учреждения (МДОУ) </w:t>
      </w:r>
      <w:r w:rsidR="00D40F25" w:rsidRPr="00EF4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 № 18.</w:t>
      </w:r>
    </w:p>
    <w:p w:rsidR="00B0438F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является необходимым компонентом в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</w:t>
      </w:r>
      <w:r w:rsidR="0045575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ержки и помощи ребенку в воспитательно-образовательном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– психологическое сопровождение. 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5E28E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7D6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</w:t>
      </w:r>
      <w:r w:rsidR="005E28E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7D6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вариативны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сопровождения, которые соответствуют приоритетным целям и задачам, сформулированным в Концепции модернизации российского образования</w:t>
      </w:r>
      <w:r w:rsidR="004D7D6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Уставе ДОУ и Программе развития ДОУ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4FCC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Исходным положением для формирования теории и практики 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социальной ситуации развития,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 – ориентационн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развитие понимается как выбор и освоение субъектом развития тех или иных инноваций. 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психологических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здоровья, развития личности,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субъектом развития оптимальных решений в различных ситуациях жизненного выбора. Для осуществления права свободного выбора различных альтернатив развития необходимо научить человека выбирать, помочь ему разобраться в сути проблемной ситуации, выработать план решения и сделать первые шаги. </w:t>
      </w:r>
    </w:p>
    <w:p w:rsidR="00E74FCC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нкциональные обязанности педагога-психолога, работающего в 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должны опираться на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Этический кодекс психолога. 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  службы  обеспечивается  только  специалистами, имеющими  диплом  о  высшем  образовании  по  специальности:  «Психолог системы  образования». </w:t>
      </w:r>
    </w:p>
    <w:p w:rsidR="00906FCE" w:rsidRPr="00EF4368" w:rsidRDefault="008A7B67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 ДОУ</w:t>
      </w:r>
      <w:r w:rsidR="00906FC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непосредственно  подчиняется  </w:t>
      </w:r>
      <w:proofErr w:type="gramStart"/>
      <w:r w:rsidR="00906FC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  учреждения</w:t>
      </w:r>
      <w:proofErr w:type="gramEnd"/>
      <w:r w:rsidR="00906FC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25A1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Педагог – психолог  осуществляет  свою  деятельность  во  взаимодействии  с администрацией  и  педагогическим  коллективом  учреждения, соблюдая принцип  преемственности и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своей профессиональной компетентности, работая с детьми, имеющими уровень психического развития, соответствующий возрастной норме.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психологического сопровождения ребенка в воспитательно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является обеспечение нормального развития ребенка. Данная цель конкретизируется в следующих задачах: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предупреждение возникновения проблем развития ребенка; </w:t>
      </w:r>
    </w:p>
    <w:p w:rsidR="00455757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помощь (содействие) ребенку в решении актуальных задач развития, </w:t>
      </w:r>
      <w:r w:rsidR="0045575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воспитания,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социализации; </w:t>
      </w:r>
    </w:p>
    <w:p w:rsidR="00E825A1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развитие психолого-педагогической компетентности (психологической культуры) детей, родителей, педагогов; </w:t>
      </w:r>
    </w:p>
    <w:p w:rsidR="00E825A1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психологическое обеспечение образовательных программ. </w:t>
      </w:r>
    </w:p>
    <w:p w:rsidR="00E74FCC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03383" w:rsidRPr="00EF4368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F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направлениями психологического сопровождения считаются: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психодиагностика, коррекция и развитие; психопрофилактика; психологическое консультирование; психологическое просвещение и обучение.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Психологическое сопровождение рассматривается как стратегия работы психологической службы, направленная на создание социально-психологических условий для успешного развития 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обучения каждого ребенка.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Задачи психологическо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йслужбы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конкретизируются в зависимости от 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ребенка и его индивидуальны</w:t>
      </w:r>
      <w:r w:rsidR="00F0441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F0441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F5E" w:rsidRPr="00EF4368" w:rsidRDefault="00455757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иагностика позволяет оценить соответствие уровня развития ребенка возрастным нормам, предупредить и скорректировать возможные отклонения. </w:t>
      </w:r>
    </w:p>
    <w:p w:rsidR="00D756A6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служба ДОУ является одним из важнейших компонентов в структуре областной психологической службы. В виду того, что основы дальнейшего благополучия в развитии ребенка закладываются в дошкольном детстве, организация психолого-педагогического сопровождения ребенка дошкольного возраста приобретает особую значимость и актуальность.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психолога ДОУ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Предлагаемое содержание деятельности педагога-психолога ДОУ конкретизируется в двух плоскостях –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обязательных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 и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дополнительных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наличии запроса со стороны педагогического коллектива, администрации или родителей психолог может осуществлять дополнительные виды работ, либо переадресовывать обратившихся с запросом в соответствующие службы психолого-педагогической и медико-социальной помощи, специализирующиеся на решении данных проблем. В последнем случае психолог должен представить исчерпывающую информацию о том, где и как можно получить данную консультационную услугу.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F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Психодиагностика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Обследование детей </w:t>
      </w:r>
      <w:r w:rsidR="00D24CA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группы (4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для определения уровня </w:t>
      </w:r>
      <w:r w:rsidR="00D24CA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эмоционального состояния, определения уровня тревожности,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индивидуальной траектории развития ребенка</w:t>
      </w:r>
      <w:r w:rsidR="00D24CA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его индивидуальных особенностей, </w:t>
      </w:r>
      <w:r w:rsidR="00D24CA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помощь, рекомендации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4CA3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Д</w:t>
      </w:r>
      <w:r w:rsidR="00D24CA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иагностика воспитанников старших и подготовительных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 целью определения уровня психического развития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выявление уровня психологической готовности к школе, помощь, рекомендации и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координации работы в 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и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Диагностика воспитанников в рамках психолого-медико-педагогического консилиума (ПМПк) ДОУ, согласно положению о ПМПк.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Диагностика 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адаптации детей первой и второй младших групп. Выявление уровня адаптации, предупреждение возникновения явлений дезодаптации, помощь, рекомендации.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EF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Психопрофилактика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D756A6" w:rsidRPr="00EF4368" w:rsidRDefault="005431A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служба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 задачу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психопрофилактического направления содействовать первичной профилактике и интеграции детей в социум.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Работа по адаптации субъектов 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(детей, педагогов, родителей) к условиям новой социальной среды: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детей группы риска, требующих повышенного внимания психолога;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групповые и индивидуальные консультации для родителей вновь поступающих детей;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D756A6" w:rsidRPr="00EF4368" w:rsidRDefault="0070737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Отслеживание динамики социально-эмоционального развития детей.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Содействие благоприятному социально-психологическому климату в ДОУ.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56A6"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Профилактика профессионального выгорания у педагогического коллектива. 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введении новшеств в ДОУ психолог может выступать помощником администрации в планировании, организации и преодолении психологического сопротивления инновациям.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F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Коррекционная и развивающая работа.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раскрытия потенциальных возможностей ребенка, </w:t>
      </w:r>
      <w:r w:rsidR="00707378"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активное воздействие на процесс формирования его личности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07378" w:rsidRPr="00EF4368" w:rsidRDefault="0070737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совместной деятельности, 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коррекционной работе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имеет определенный эталон психического развития, к которому стремится приблизить ребенка,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уровень развития.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Коррекционную и развивающую работу рекомендуется планировать и вести с учетом приоритетных направлений и особенностей конкретного ДОУ, специфики детского коллектива, отдельного ребенка. </w:t>
      </w:r>
    </w:p>
    <w:p w:rsidR="00397348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ДОУ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</w:t>
      </w:r>
      <w:proofErr w:type="gramStart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и т.п. сферах, что и может быть объектом коррекционной и развивающей работы психолога.</w:t>
      </w:r>
      <w:proofErr w:type="gramEnd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помнить, что в том случае, если отклонения выражены в значительной степени, ребенка необходимо направить на консультацию к специалистам психолого-медико-педагогической комиссии или в психолого-педагогические и медико-социальные центры.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комиссии, с участием психологов, дефектологов, лечащего врача и других специалистов. </w:t>
      </w:r>
    </w:p>
    <w:p w:rsidR="00707378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Выстраивание индивидуальной траектории развития ребенка в процессе консультирования.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 Проведение коррекционно-развивающих занятий с детьми</w:t>
      </w:r>
      <w:r w:rsidR="0070737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Проведение занятий с детьми других возрастных групп.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При изменении статуса учреждения, программы развития, образовательной программы учреждения (выборе комплексной программы) - участие в экспертной оценке проектируемой социально-образовательной среды.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F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Психологическое консультирование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программы воспитания и развития.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В случае необходимости, педагог-психолог ориентирует </w:t>
      </w:r>
      <w:proofErr w:type="gramStart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</w:t>
      </w:r>
      <w:proofErr w:type="gramEnd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психологической помощи в службах психолого-педагогической и медико-социальной помощи.</w:t>
      </w:r>
    </w:p>
    <w:p w:rsidR="00707378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707378" w:rsidRPr="00EF4368" w:rsidRDefault="0070737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Психолог может инициировать групповые и индивидуальные консультации педагогов и родителей.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Психолог может инициировать иные формы работы с персоналом учреждения с целью личностного и профессионального роста.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F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 Психологическое просвещение и обучение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повышения психологической компетентности педагогов, администрации ДОУ и родителей, а именно: 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актуализация и систематизация имеющихся знаний;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повышение уровня психологических знаний;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включение имеющихся знаний в структуру деятельности.</w:t>
      </w:r>
    </w:p>
    <w:p w:rsidR="00D756A6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данного ДОУ, учитывать традиции и местные условия, квалификацию и особенности педагогического коллектива, своеобразие детей и родителей.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Проведение систематизированного психологического просвещения педагогов</w:t>
      </w:r>
      <w:r w:rsidR="0070737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</w:t>
      </w:r>
      <w:r w:rsidR="0070737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Создание информационных уголков по типу «Советы психолога».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Каждое из названных направлений должно строиться с учетом возрастных возможностей детей, ведущего вида деятельности и, по возможности, опираться на игровые технологии и приемы.</w:t>
      </w:r>
    </w:p>
    <w:p w:rsidR="00B0438F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 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="00B0438F" w:rsidRPr="00EF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Психологическая служба ДОУ призвана </w:t>
      </w:r>
      <w:r w:rsidR="00B0438F" w:rsidRPr="00EF43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содействовать: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созданию условий для всестороннего развития каждого ребенка;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повышению качества воспитательно-образовательного процесса на дошкольной ступени;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повышению психологической компетентности педагогов;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дошкольного образовательного учреждения в целом. </w:t>
      </w:r>
    </w:p>
    <w:p w:rsidR="00B0438F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p w:rsidR="00B0438F" w:rsidRPr="00EF4368" w:rsidRDefault="00423D2B" w:rsidP="00601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0438F" w:rsidRPr="00EF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психологической службы ДОУ</w:t>
      </w:r>
    </w:p>
    <w:p w:rsidR="005E28E2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Цель психологической службы ДОУ – создание условий для </w:t>
      </w:r>
      <w:r w:rsidR="0076715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ситуации развития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субъектов </w:t>
      </w:r>
      <w:r w:rsidR="005E28E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так и учреждения в целом.     </w:t>
      </w:r>
    </w:p>
    <w:p w:rsidR="00767152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психологической службы в ДОУ являются: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EF4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6715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анализ ситуации развития в ДОУ и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 процесса ДОУ.</w:t>
      </w:r>
    </w:p>
    <w:p w:rsidR="00397348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76715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личностному развитию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76715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индивидуально-психологических особенностей в воспитательно-образовательном процессе ДОУ и семье.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Содействие развитию образовательного учреждения в целом, психологическая поддержка процесса формирования команды единомышленников. </w:t>
      </w:r>
      <w:bookmarkStart w:id="0" w:name="_GoBack"/>
      <w:bookmarkEnd w:id="0"/>
      <w:r w:rsidRPr="00EF43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p w:rsidR="00B0438F" w:rsidRPr="00EF4368" w:rsidRDefault="00423D2B" w:rsidP="00601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B0438F" w:rsidRPr="00EF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психологической службы ДОУ</w:t>
      </w:r>
    </w:p>
    <w:p w:rsidR="005E28E2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Создание условий для сохранения и укрепления психофизического здоровья и эмоционального благополучия детей. </w:t>
      </w:r>
    </w:p>
    <w:p w:rsidR="005E28E2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Максимальное содействие полноценному психическому и личностному развитию ребенка. </w:t>
      </w:r>
    </w:p>
    <w:p w:rsidR="005E28E2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Подготовка детей к новой социальной ситуации развития.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Изучение индивидуальных особенностей детей в единстве интеллектуальной, эмоциональной и волевой сфер их проявления. </w:t>
      </w:r>
    </w:p>
    <w:p w:rsidR="005E28E2" w:rsidRPr="00EF4368" w:rsidRDefault="00CE3F5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 Оказание помощи детям в преодолении отклонений в психологическом здоровье пр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специальных формах организации деятельности. </w:t>
      </w:r>
    </w:p>
    <w:p w:rsidR="004D7D63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 Участие в создании оптимальных условий для развития и жизнедеятельности детей в моменты инновационных изменений работы ДОУ.</w:t>
      </w:r>
    </w:p>
    <w:p w:rsidR="004D7D63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Профилактическая работа с педагогами и родителями по развитию у детей личностных новообразований дошкольного возраста. </w:t>
      </w:r>
    </w:p>
    <w:p w:rsidR="004D7D63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Обучение сотрудников ДОУ и родителей полноценному развивающему общению с детьми. </w:t>
      </w:r>
    </w:p>
    <w:p w:rsidR="00B0438F" w:rsidRPr="00EF4368" w:rsidRDefault="00B0438F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 </w:t>
      </w:r>
    </w:p>
    <w:p w:rsidR="00906FCE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906FCE" w:rsidRPr="00EF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  И  ОБЯЗАННОСТИ  ПСИХОЛОГА.</w:t>
      </w:r>
    </w:p>
    <w:p w:rsidR="00CE3F5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  обязанности  для  психолога  устанавливает  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исходяиз  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ДОУ,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локальных актов,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  на  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906FCE" w:rsidRPr="00EF4368" w:rsidRDefault="00D756A6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6FC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Обязанности: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*Руководствоваться  в  организации  своей  работы    приказами  и  инструкциями  администрации  Учреждения  и  вышестоящих  органовсистемы   образования;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*Знать  нормативные  документы,  определяющие  деятельность  Учреждения;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*Рассматривать  вопросы  и  принимать  решения  строго   в  границахсвоей  профессиональной  компетенции; 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*Постоянно  повышать  свою  профессиональную  квалификацию;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*Применять  в  работе  современные  и  научно-  обоснованные  методыи  приемы; 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*Знать  и  постоянно  использовать  в  своей  работе  специальнуюпрофессиональную  литературу;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*Владеть  современными  психо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логическими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техниками  (групповыми  и  индивидуальными);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*Знать  способы  обработки  исследовательских  материалов;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*Вести  следующую  документацию  и  знать  порядок  ее  оформления: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график  работы;</w:t>
      </w:r>
    </w:p>
    <w:p w:rsidR="00906FCE" w:rsidRPr="00EF4368" w:rsidRDefault="0039734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план  работы  на  год;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 карта  психологического  изучения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бланки  регистрации  результатов  психологической  диагностики;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психолого-педагогических  консультаций;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е)  журнал  учета  работы  психолога;</w:t>
      </w:r>
    </w:p>
    <w:p w:rsidR="00397348" w:rsidRPr="00EF4368" w:rsidRDefault="0039734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ежегодный аналитический материал.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*Препятствовать  исполнению  некоторых  функций  психолога  и  использованию  психодиагностических  тестов  и  опросников  лицам,не  имеющим  соответствующей  профессиональной  подготовки;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*В  решении  всех  вопросов  исходить  из 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  воспитанников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*В  полном  объеме  и  квалифицированно  осуществлять  свои  должностные  функции;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*Оказывать  необходимую  помощь  в  рамках  профессиональнойкомпетенции  администрации  Учреждения  в  решении  основных  проблем,возникших  в  ходе  воспитательно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процесса  и  связанных  с  обеспечением  полноценного  психического  развития  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*Согласовывать  свои  действия  с  администрацией  Учреждения;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*Хранить  профессиональную  тайну,  нести  ответственность  за  сохранность  и  использование  результатов,  полученных  в  ходе  исследования  и  консультирования.</w:t>
      </w:r>
    </w:p>
    <w:p w:rsidR="00906FCE" w:rsidRPr="00EF4368" w:rsidRDefault="0039734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6FC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.2.  Права: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  осуществляя   свою  деятельность  в  Учреждении,  имеет  право: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*Самостоятельно  формулировать  конкретные  задачи  своей  работы,выбирать  формы  и  методы,  очередность  в  проведении  различных  видов  работы,  выделять  приоритетные  направления  своей  деятельности;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*Требовать  от  администрации  создания  условий,  необходимых  дляуспешного  выполнения  своих  должностных  функций;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*Специализированный  кабинет  с  размещением  основных  рабочих  зон(консультирование,  групповая 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тренинг,  групповая  диагностика,личная  рабочая  зона  психолога), 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*Мебель  (рабочий  стол  психолога,  шкаф,  мягкие  кресла  илиполукресла,  стулья  и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столы,  количества  которых  должносоответствовать  наполняемости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*Технические  средства  (ксерокс,  персональный  компьютер,  аудио  ивидео  средства  с  набором  соответствующих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 информации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  записями  и  чистых,  иметь  фонд  эталонных  записей),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*Научно-методическая  литература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*Канцелярские  товары  (бумага для ксерокса, тетради,  ватман,  фломастеры,  цветные  карандаши, клей,  краски  акварельные,  кисти  художественные  и  т.д.);</w:t>
      </w:r>
      <w:proofErr w:type="gramEnd"/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*Отказываться  от  исполнения  распоряжений  администрации,  если  этираспоряжения  противоречат  профессиональным,  этическим  принципам  деятельности  психолога;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*Запрашивать  у  администрации  необходимую  для  работы  документацию;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*Обращаться  в  медицинские  и  дефектологические  учреждения   с  запросами;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*Участвовать,  с  правом  совещательного  голоса,  в  работе  Городскойпсихолого  -  медико  -  педагогической  консультации;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*Участвовать  в  разработке  новых  методов  работы  психолога  и  оценкеих  эффективности,  получать  на  них  авторские  права;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*Проводить  индивидуальные  и  групповые  обследования,  экспериментыв  исследовательских  целях;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*Выступать  с  обобщением  опыта  своей  работы  в  научно  -  популярных  изданиях;</w:t>
      </w:r>
    </w:p>
    <w:p w:rsidR="00906FCE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*Ставить  вопрос  перед  руководством  о  профессиональном  несоответствии  педагога,  в  случаях,  если  его  профессиональнаядеятельность  наносит  ущерб  психическому  здоровью  ребенка  или  вцелом  группе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F81" w:rsidRPr="00EF4368" w:rsidRDefault="00906FCE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*Использовать  единый  методический  день  (среда),  а  также  5часовЕженедельно  для  самообразования  (работа  в  библиотеке,  изучениеОпыта  коллег,  участие  в  семинарах  и  конференциях).</w:t>
      </w:r>
    </w:p>
    <w:p w:rsidR="006434F0" w:rsidRPr="00EF4368" w:rsidRDefault="006434F0" w:rsidP="0060188D">
      <w:pPr>
        <w:spacing w:after="0" w:line="240" w:lineRule="auto"/>
        <w:rPr>
          <w:sz w:val="24"/>
          <w:szCs w:val="24"/>
        </w:rPr>
      </w:pPr>
    </w:p>
    <w:sectPr w:rsidR="006434F0" w:rsidRPr="00EF4368" w:rsidSect="0060188D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38F"/>
    <w:rsid w:val="00162346"/>
    <w:rsid w:val="00397348"/>
    <w:rsid w:val="0039790C"/>
    <w:rsid w:val="004150E9"/>
    <w:rsid w:val="00423D2B"/>
    <w:rsid w:val="00455757"/>
    <w:rsid w:val="00486375"/>
    <w:rsid w:val="004D7D63"/>
    <w:rsid w:val="005431AF"/>
    <w:rsid w:val="005508F6"/>
    <w:rsid w:val="005E28E2"/>
    <w:rsid w:val="0060188D"/>
    <w:rsid w:val="006434F0"/>
    <w:rsid w:val="00707378"/>
    <w:rsid w:val="00767152"/>
    <w:rsid w:val="007F13BD"/>
    <w:rsid w:val="008A7B67"/>
    <w:rsid w:val="008E1CF0"/>
    <w:rsid w:val="00906FCE"/>
    <w:rsid w:val="00AC38C7"/>
    <w:rsid w:val="00AF5404"/>
    <w:rsid w:val="00B0438F"/>
    <w:rsid w:val="00C32A01"/>
    <w:rsid w:val="00CC4F81"/>
    <w:rsid w:val="00CE3F5E"/>
    <w:rsid w:val="00D02DB1"/>
    <w:rsid w:val="00D24CA3"/>
    <w:rsid w:val="00D3725B"/>
    <w:rsid w:val="00D40F25"/>
    <w:rsid w:val="00D756A6"/>
    <w:rsid w:val="00E03383"/>
    <w:rsid w:val="00E74FCC"/>
    <w:rsid w:val="00E825A1"/>
    <w:rsid w:val="00EA6F5E"/>
    <w:rsid w:val="00EF4368"/>
    <w:rsid w:val="00F0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u w:val="single"/>
        <w:lang w:val="ru-RU" w:eastAsia="en-US" w:bidi="ar-SA"/>
      </w:rPr>
    </w:rPrDefault>
    <w:pPrDefault>
      <w:pPr>
        <w:ind w:right="6"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8F"/>
    <w:pPr>
      <w:spacing w:after="200" w:line="276" w:lineRule="auto"/>
      <w:ind w:right="0" w:firstLine="0"/>
      <w:jc w:val="left"/>
    </w:pPr>
    <w:rPr>
      <w:rFonts w:asciiTheme="minorHAnsi" w:hAnsiTheme="minorHAnsi" w:cstheme="minorBidi"/>
      <w:b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4368"/>
    <w:pPr>
      <w:ind w:right="0" w:firstLine="0"/>
      <w:jc w:val="left"/>
    </w:pPr>
    <w:rPr>
      <w:rFonts w:eastAsia="Calibri"/>
      <w:b w:val="0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МДОУ18</dc:creator>
  <cp:keywords/>
  <dc:description/>
  <cp:lastModifiedBy>1</cp:lastModifiedBy>
  <cp:revision>20</cp:revision>
  <cp:lastPrinted>2010-12-14T12:12:00Z</cp:lastPrinted>
  <dcterms:created xsi:type="dcterms:W3CDTF">2010-11-29T13:15:00Z</dcterms:created>
  <dcterms:modified xsi:type="dcterms:W3CDTF">2013-11-20T12:51:00Z</dcterms:modified>
</cp:coreProperties>
</file>