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191" w:rsidRDefault="00A16914" w:rsidP="004E7D63">
      <w:pPr>
        <w:spacing w:after="0" w:line="240" w:lineRule="auto"/>
        <w:jc w:val="center"/>
        <w:rPr>
          <w:rFonts w:ascii="Times New Roman" w:eastAsia="Times New Roman" w:hAnsi="Times New Roman" w:cs="Times New Roman"/>
          <w:b/>
          <w:bCs/>
          <w:color w:val="000000"/>
          <w:sz w:val="24"/>
          <w:szCs w:val="24"/>
        </w:rPr>
      </w:pPr>
      <w:r w:rsidRPr="00A16914">
        <w:rPr>
          <w:rFonts w:ascii="Times New Roman" w:eastAsia="Times New Roman" w:hAnsi="Times New Roman" w:cs="Times New Roman"/>
          <w:b/>
          <w:bCs/>
          <w:color w:val="000000"/>
          <w:sz w:val="24"/>
          <w:szCs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45pt;height:754.9pt" o:ole="">
            <v:imagedata r:id="rId8" o:title=""/>
          </v:shape>
          <o:OLEObject Type="Embed" ProgID="FoxitReader.Document" ShapeID="_x0000_i1025" DrawAspect="Content" ObjectID="_1631198912" r:id="rId9"/>
        </w:object>
      </w:r>
    </w:p>
    <w:p w:rsidR="00582191" w:rsidRDefault="00582191" w:rsidP="004E7D63">
      <w:pPr>
        <w:spacing w:after="0" w:line="240" w:lineRule="auto"/>
        <w:jc w:val="center"/>
        <w:rPr>
          <w:rFonts w:ascii="Times New Roman" w:eastAsia="Times New Roman" w:hAnsi="Times New Roman" w:cs="Times New Roman"/>
          <w:b/>
          <w:bCs/>
          <w:color w:val="000000"/>
          <w:sz w:val="24"/>
          <w:szCs w:val="24"/>
        </w:rPr>
      </w:pP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lastRenderedPageBreak/>
        <w:t>I. ЦЕЛЕВОЙ РАЗДЕЛ</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Пояснительная записка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xml:space="preserve">Природа наделила детей врожденным стремлением к движению. Потребность в двигательной </w:t>
      </w:r>
      <w:r w:rsidR="00741419">
        <w:rPr>
          <w:rFonts w:ascii="Times New Roman" w:eastAsia="Times New Roman" w:hAnsi="Times New Roman" w:cs="Times New Roman"/>
          <w:color w:val="000000"/>
          <w:sz w:val="24"/>
          <w:szCs w:val="24"/>
        </w:rPr>
        <w:t>активности детей в возрасте от 3</w:t>
      </w:r>
      <w:r w:rsidRPr="004E7D63">
        <w:rPr>
          <w:rFonts w:ascii="Times New Roman" w:eastAsia="Times New Roman" w:hAnsi="Times New Roman" w:cs="Times New Roman"/>
          <w:color w:val="000000"/>
          <w:sz w:val="24"/>
          <w:szCs w:val="24"/>
        </w:rPr>
        <w:t xml:space="preserve"> до 7 лет настолько велика, что педагоги называют дошкольный возраст «возрастом двигательной активности».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 процессе обучения дошкольников физической культуре в дошкольном образовательном учреждении происходит повышение функциональных возможностей детского организма, совершенствуется физические качества, осваивается определенные двигательные навыки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Рабочая программа разработана на основе основной общеобразовательной программы Муниципального бюджетного дошкольного образовательного учреждения «Детский сад «Родничок» в соответствии с федеральным государственным образовательным стандартом дошкольного образования.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Рабочая программа рассчитана на 2016-2017 учебный год.</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Данная Программа разработана на основе следующих нормативных документов:</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Федерального закона «Об образовании в РФ» от 29 декабря 2012 г. № 273-ФЗ;</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Приказа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Постановления Главного государственного санитарного врача Российской Федерации от 15 мая 2013 г. № 26 г. Москва от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Постановления Правительства Российской Федерации от 5 августа 2013 г. № 662 «Об осуществлении мониторинга системы образования»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Приказа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741419"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xml:space="preserve">- Устава Учреждения, </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xml:space="preserve">- Лицензии на право ведения образовательной деятельности </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Рабочая программа включает Примерную основную общеобразовательную программу дошкольного образования «От рождения до школы» под редакцией Н.Е. Вераксы, Т.С. Комаровой, М. А. Васильевой.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Программа определяет содержание и организацию образовательного процесса для детей дошкольного возраста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 программе на первый план выдвигается развивающая функция образования, обеспечивающая становление личности ребенка и ориентирующая на его индивидуальные особенности.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При разработке программы учитывалось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деятельности.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Цель и задачи основной образовательной программы ДОУ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Цель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Достижение поставленной цели требует решения определённых</w:t>
      </w:r>
      <w:r w:rsidRPr="004E7D63">
        <w:rPr>
          <w:rFonts w:ascii="Times New Roman" w:eastAsia="Times New Roman" w:hAnsi="Times New Roman" w:cs="Times New Roman"/>
          <w:b/>
          <w:bCs/>
          <w:color w:val="000000"/>
          <w:sz w:val="24"/>
          <w:szCs w:val="24"/>
        </w:rPr>
        <w:t> задач:</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1)</w:t>
      </w:r>
      <w:r w:rsidRPr="004E7D63">
        <w:rPr>
          <w:rFonts w:ascii="Times New Roman" w:eastAsia="Times New Roman" w:hAnsi="Times New Roman" w:cs="Times New Roman"/>
          <w:color w:val="000000"/>
          <w:sz w:val="24"/>
          <w:szCs w:val="24"/>
        </w:rPr>
        <w:t> охраны и укрепления физического и психического здоровья детей, в том числе их эмоционального благополучия;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lastRenderedPageBreak/>
        <w:t>2)</w:t>
      </w:r>
      <w:r w:rsidRPr="004E7D63">
        <w:rPr>
          <w:rFonts w:ascii="Times New Roman" w:eastAsia="Times New Roman" w:hAnsi="Times New Roman" w:cs="Times New Roman"/>
          <w:color w:val="000000"/>
          <w:sz w:val="24"/>
          <w:szCs w:val="24"/>
        </w:rPr>
        <w:t>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3)</w:t>
      </w:r>
      <w:r w:rsidRPr="004E7D63">
        <w:rPr>
          <w:rFonts w:ascii="Times New Roman" w:eastAsia="Times New Roman" w:hAnsi="Times New Roman" w:cs="Times New Roman"/>
          <w:color w:val="000000"/>
          <w:sz w:val="24"/>
          <w:szCs w:val="24"/>
        </w:rPr>
        <w:t>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4)</w:t>
      </w:r>
      <w:r w:rsidRPr="004E7D63">
        <w:rPr>
          <w:rFonts w:ascii="Times New Roman" w:eastAsia="Times New Roman" w:hAnsi="Times New Roman" w:cs="Times New Roman"/>
          <w:color w:val="000000"/>
          <w:sz w:val="24"/>
          <w:szCs w:val="24"/>
        </w:rPr>
        <w:t>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5</w:t>
      </w:r>
      <w:r w:rsidRPr="004E7D63">
        <w:rPr>
          <w:rFonts w:ascii="Times New Roman" w:eastAsia="Times New Roman" w:hAnsi="Times New Roman" w:cs="Times New Roman"/>
          <w:color w:val="000000"/>
          <w:sz w:val="24"/>
          <w:szCs w:val="24"/>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6)</w:t>
      </w:r>
      <w:r w:rsidRPr="004E7D63">
        <w:rPr>
          <w:rFonts w:ascii="Times New Roman" w:eastAsia="Times New Roman" w:hAnsi="Times New Roman" w:cs="Times New Roman"/>
          <w:color w:val="000000"/>
          <w:sz w:val="24"/>
          <w:szCs w:val="24"/>
        </w:rPr>
        <w:t>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7)</w:t>
      </w:r>
      <w:r w:rsidRPr="004E7D63">
        <w:rPr>
          <w:rFonts w:ascii="Times New Roman" w:eastAsia="Times New Roman" w:hAnsi="Times New Roman" w:cs="Times New Roman"/>
          <w:color w:val="000000"/>
          <w:sz w:val="24"/>
          <w:szCs w:val="24"/>
        </w:rPr>
        <w:t>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8)</w:t>
      </w:r>
      <w:r w:rsidRPr="004E7D63">
        <w:rPr>
          <w:rFonts w:ascii="Times New Roman" w:eastAsia="Times New Roman" w:hAnsi="Times New Roman" w:cs="Times New Roman"/>
          <w:color w:val="000000"/>
          <w:sz w:val="24"/>
          <w:szCs w:val="24"/>
        </w:rPr>
        <w:t> формирования социокультурной среды, соответствующей возрастным, индивидуальным, психологическим и физиологическим особенностям детей;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9)</w:t>
      </w:r>
      <w:r w:rsidRPr="004E7D63">
        <w:rPr>
          <w:rFonts w:ascii="Times New Roman" w:eastAsia="Times New Roman" w:hAnsi="Times New Roman" w:cs="Times New Roman"/>
          <w:color w:val="000000"/>
          <w:sz w:val="24"/>
          <w:szCs w:val="24"/>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Рабочая программа по развитию детей дошкольного возраста обеспечивает развитие детей в возрасте от 2 до 7 лет с учётом их возрастных и индивидуальных особенностей по основному направлению – «Физическое развитие».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(п.2.6.ФГОС ДО).</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Принципы и подходы к организации образовательного процесса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 программе отсутствуют жесткая регламентация знаний детей и предметный центризм в обучении.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Особая роль в программе уделяется игровой деятельности как ведущей в дошкольном детстве (А. Н. Леонтьев, А. В. Запорожец, Д. Б. Эльконин и др.).</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Развитие в рамках Программы выступает как важнейший результат успешности воспитания и образования детей. В Программе комплексно представлены все основные содержательные линии воспитания и образования ребенка от рождения до школы.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Образование рассматривается как процесс приобщения ребенка к основным компонентам человеческой культуры (знание, мораль, искусство, труд).</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lastRenderedPageBreak/>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Флерина, Н. П. Сакулина, Н. А. Ветлугина, Н. С. Карпинская).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Таким образом, данная рабочая программа: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соответствует принципу развивающего образования, целью которого является развитие ребенка;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основывается на комплексно-тематическом принципе построения образовательного процесса;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допускает варьирование образовательного процесса в зависимости от региональных особенностей;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Реализация рабочей программы осуществляется в процессе разнообразных видов деятельности: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Образовательная деятельность, осуществляемая в ходе режимных моментов.</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Самостоятельная деятельность детей.</w:t>
      </w:r>
      <w:r w:rsidRPr="004E7D63">
        <w:rPr>
          <w:rFonts w:ascii="Times New Roman" w:eastAsia="Times New Roman" w:hAnsi="Times New Roman" w:cs="Times New Roman"/>
          <w:b/>
          <w:bCs/>
          <w:color w:val="000000"/>
          <w:sz w:val="24"/>
          <w:szCs w:val="24"/>
        </w:rPr>
        <w:t> </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Взаимодействие с семьями детей по реализации рабочей программы.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Возрастные и индивидуальные особенности детей дошкольного возраста</w:t>
      </w:r>
    </w:p>
    <w:tbl>
      <w:tblPr>
        <w:tblW w:w="11070" w:type="dxa"/>
        <w:tblCellSpacing w:w="15" w:type="dxa"/>
        <w:tblCellMar>
          <w:top w:w="15" w:type="dxa"/>
          <w:left w:w="15" w:type="dxa"/>
          <w:bottom w:w="15" w:type="dxa"/>
          <w:right w:w="15" w:type="dxa"/>
        </w:tblCellMar>
        <w:tblLook w:val="04A0"/>
      </w:tblPr>
      <w:tblGrid>
        <w:gridCol w:w="2140"/>
        <w:gridCol w:w="8930"/>
      </w:tblGrid>
      <w:tr w:rsidR="004E7D63" w:rsidRPr="004E7D63" w:rsidTr="004E7D63">
        <w:trPr>
          <w:tblCellSpacing w:w="15" w:type="dxa"/>
        </w:trPr>
        <w:tc>
          <w:tcPr>
            <w:tcW w:w="209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Краткая характеристика возрастных и индивидуальных особенностей физического развития детей 3-7 лет</w:t>
            </w:r>
          </w:p>
        </w:tc>
        <w:tc>
          <w:tcPr>
            <w:tcW w:w="888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У ребенка с 3 до 7 лет жизни под воздействием обучения условные связи закрепляются и совершенствуются. Повышается физическая подготовленность, совершенствуются психофизические качества. Таким образом,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 За период дошкольного детства непрерывно изменяются показатели физического развития: роста, массы тела, окружности головы, грудной клетки. За первый год жизни рост ребенка увеличивается примерно на 25 см. К 5 годам он удваивается по сравнению с первоначальным.  После года отмечаются прибавки  массы тела на каждом году жизни по 2 – 2,5 кг. К 6 -7 годам она удваивается по сравнению с показателями годовалого ребенка.</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xml:space="preserve">Костная система ребенка богата хрящевой тканью. Кости его мягкие, гибкие, недостаточно прочные, поэтому они легко поддаются как благоприятным, так и неблагоприятным воздействиям. Эти особенности костной системы требуют внимания педагогов к подбору физических упражнений, мебели, одежды и обуви в соответствии с функциональными и возрастными возможностями ребенка. Окостенение опорно-двигательного аппарата начинается с 2 – 3 лет. Оно </w:t>
            </w:r>
            <w:r w:rsidRPr="004E7D63">
              <w:rPr>
                <w:rFonts w:ascii="Times New Roman" w:eastAsia="Times New Roman" w:hAnsi="Times New Roman" w:cs="Times New Roman"/>
                <w:sz w:val="24"/>
                <w:szCs w:val="24"/>
              </w:rPr>
              <w:lastRenderedPageBreak/>
              <w:t>происходит постепенно в течение всего дошкольного детства. В этот период формируются изгибы в шейном, грудном, поясничном отделах позвоночника. Физиологическое развитие позвоночника играет жизненно важную роль и влияет на формирование правильной осанки, техники движений, состояние внутренних органов, дыхательную и нервную системы. S – образный изгиб позвоночника предохраняет скелет от травм при выполнении физических упражнений.</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В дошкольном детстве происходит формирование свода стопы. Оно начинается на первом году жизни и интенсивно продолжается с освоением ребенком ходьбы весь дошкольный период. В укреплении свода стопы важнейшую роль играют физические упражнения. Важно также подобрать ребенку соответствующую обувь. В младшем возрасте у ребенка мышцы-сгибатели развиты больше, чем разгибатели, поэтому часто его движения и осанка бывают неправильными: сутулая спина, опущенная голова, сведенные плечи и т.д.</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К 5 годам увеличивается мышечная масса, нарастает мускулатура нижних конечностей, увеличиваются сила и работоспособность мышц. Сила мышц увеличивается с 3,5 – 4 кг к 7 годам. С 4 лет появляются различия в показателях у мальчиков и девочек. Значительно увеличивается становая сила - сила мышц туловища. Она увеличивается к 7 годам до 32 – 34 кг по сравнению с 15 – 17 кг в 3 – 4 года. Статическое состояние мышц называется мышечным тонусом. Мышечный тонус в дошкольном возрасте имеет большое значение для формирования правильной осанки. Мышечный тонус туловища создает естественный «мышечный корсет». С годами у ребенка укрепляются мышцы спины и живота. Это является результатом, как регулярного функционирования центральной нервной системы, так и положительным воздействием физических упражнений.</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В старшем дошкольном возрасте отмечается бурное развитие и перестройка в работе всех физиологических систем организма ребенка: нервной, сердечно-сосудистой, эндокринной, опорно-двигательной. Организм дошкольника развивается очень интенсивно. Ребенок быстро прибавляет в росте и весе, изменяются пропорции тела. На протяжении первых семи лет у него не только увеличиваются все внутренние органы, но и совершенствуются их функции. Происходят существенные изменения высшей нервной деятельности. По своим характеристикам головной мозг шестилетнего ребенка в большей степени приближается к показателям мозга взрослого человека. Организм ребенка в этот период свидетельствует о готовности к переходу на более высокую ступень возрастного развития, предполагающую более интенсивные умственные и физические нагрузки.</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После пяти лет резко возрастает потребность ребенка в общении со сверстниками. В игре и других видах совместной деятельности дети осуществляют обмен информацией, планирование, разделение и координацию функций. Постепенно складывается достаточно сплоченное детское общество. Существенно увеличиваются интенсивность и широта круга общения.</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Проявления в психическом развитии:</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хочет заниматься интересными делами, умеет сам их находить;</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-стремится к контактам, проявляет доброжелательность в общении со взрослыми и сверстниками, адекватность в поведении, эмоциональную отзывчивость;</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стремится к освоению нового (информации, игр, способов действия с различными предметами).</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xml:space="preserve">Развитие опорно-двигательной системы (скелет, суставно-связочный аппарат и мускулатура) у детей 6-7 лет еще далеко до завершения. Кости детей содержат значительное количество хрящевой ткани, суставы очень подвижны, связочный аппарат легко растягивается. В 6-8 лет заканчивается формирование физиологических изгибов позвоночника. Скелетная мускулатура ребенка 6-7 лет характеризуется слабым развитием сухожилий, фасций и связок. Так, брюшной пресс ребенка 6 лет как мышечно- фасциональный комплекс еще слабо развит и не </w:t>
            </w:r>
            <w:r w:rsidRPr="004E7D63">
              <w:rPr>
                <w:rFonts w:ascii="Times New Roman" w:eastAsia="Times New Roman" w:hAnsi="Times New Roman" w:cs="Times New Roman"/>
                <w:sz w:val="24"/>
                <w:szCs w:val="24"/>
              </w:rPr>
              <w:lastRenderedPageBreak/>
              <w:t>в состоянии выдержать значительные напряжения, например, связанные с подъемом тяжестей.</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К 6-7 годам хорошо развиты круглые мышцы живота, однако мелкие мышцы спины, имеющие большое значение для удержания правильного положения позвоночного столба, развиты слабее. К 6-7 годам заметно увеличивается сила мышц-разгибателей туловища, бедра и голени – это способствует развитию координированных двигательных актов (ходьба, бег, прыжки) и физических качеств (быстрота, сила, выносливость).</w:t>
            </w:r>
            <w:r w:rsidRPr="004E7D63">
              <w:rPr>
                <w:rFonts w:ascii="Times New Roman" w:eastAsia="Times New Roman" w:hAnsi="Times New Roman" w:cs="Times New Roman"/>
                <w:sz w:val="24"/>
                <w:szCs w:val="24"/>
              </w:rPr>
              <w:br/>
              <w:t>Уровень развития костно-мышечной системы и двигательного анализатора у детей 6-7 лет дает им возможность, кроме естественных движений (ходьба, бег, прыжки), имеющих место в повседневной двигательной активности, воспроизводить ряд сложных двигательных действий. Качество выполнения этих движений позволяет сделать заключение об определенной моторной зрелости детей 6-7 лет.</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Старшие дошкольники отличаются высокой двигательной активностью, обладают достаточным запасом двигательных умений и навыков; им лучше удаются движения, требующие скорости и гибкости, а их сила и выносливость пока еще не велики.</w:t>
            </w:r>
          </w:p>
        </w:tc>
      </w:tr>
    </w:tbl>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lastRenderedPageBreak/>
        <w:t xml:space="preserve">В нашем детском саду имеются </w:t>
      </w:r>
      <w:r w:rsidR="00741419">
        <w:rPr>
          <w:rFonts w:ascii="Times New Roman" w:eastAsia="Times New Roman" w:hAnsi="Times New Roman" w:cs="Times New Roman"/>
          <w:color w:val="000000"/>
          <w:sz w:val="24"/>
          <w:szCs w:val="24"/>
        </w:rPr>
        <w:t xml:space="preserve">воспитанники с </w:t>
      </w:r>
      <w:r w:rsidRPr="004E7D63">
        <w:rPr>
          <w:rFonts w:ascii="Times New Roman" w:eastAsia="Times New Roman" w:hAnsi="Times New Roman" w:cs="Times New Roman"/>
          <w:color w:val="000000"/>
          <w:sz w:val="24"/>
          <w:szCs w:val="24"/>
        </w:rPr>
        <w:t xml:space="preserve"> нарушения</w:t>
      </w:r>
      <w:r w:rsidR="00741419">
        <w:rPr>
          <w:rFonts w:ascii="Times New Roman" w:eastAsia="Times New Roman" w:hAnsi="Times New Roman" w:cs="Times New Roman"/>
          <w:color w:val="000000"/>
          <w:sz w:val="24"/>
          <w:szCs w:val="24"/>
        </w:rPr>
        <w:t>ми</w:t>
      </w:r>
      <w:r w:rsidRPr="004E7D63">
        <w:rPr>
          <w:rFonts w:ascii="Times New Roman" w:eastAsia="Times New Roman" w:hAnsi="Times New Roman" w:cs="Times New Roman"/>
          <w:color w:val="000000"/>
          <w:sz w:val="24"/>
          <w:szCs w:val="24"/>
        </w:rPr>
        <w:t xml:space="preserve"> опорно-двигательного аппарата (плоскостопие, плосковальгусные стопы, уплощение стоп). Двигательные расстройства характеризуются нарушениями координации, темпа движений, ограничением их объема и силы, что приводит к невозможности или частичному нарушению осуществления движений. Для профилактики и коррекции данных заболеваний для</w:t>
      </w:r>
      <w:r w:rsidR="00741419">
        <w:rPr>
          <w:rFonts w:ascii="Times New Roman" w:eastAsia="Times New Roman" w:hAnsi="Times New Roman" w:cs="Times New Roman"/>
          <w:color w:val="000000"/>
          <w:sz w:val="24"/>
          <w:szCs w:val="24"/>
        </w:rPr>
        <w:t xml:space="preserve"> этих</w:t>
      </w:r>
      <w:r w:rsidRPr="004E7D63">
        <w:rPr>
          <w:rFonts w:ascii="Times New Roman" w:eastAsia="Times New Roman" w:hAnsi="Times New Roman" w:cs="Times New Roman"/>
          <w:color w:val="000000"/>
          <w:sz w:val="24"/>
          <w:szCs w:val="24"/>
        </w:rPr>
        <w:t xml:space="preserve"> детей </w:t>
      </w:r>
      <w:r w:rsidR="00741419">
        <w:rPr>
          <w:rFonts w:ascii="Times New Roman" w:eastAsia="Times New Roman" w:hAnsi="Times New Roman" w:cs="Times New Roman"/>
          <w:color w:val="000000"/>
          <w:sz w:val="24"/>
          <w:szCs w:val="24"/>
        </w:rPr>
        <w:t>проводится корригирующая гимнастика</w:t>
      </w:r>
      <w:r w:rsidRPr="004E7D63">
        <w:rPr>
          <w:rFonts w:ascii="Times New Roman" w:eastAsia="Times New Roman" w:hAnsi="Times New Roman" w:cs="Times New Roman"/>
          <w:color w:val="000000"/>
          <w:sz w:val="24"/>
          <w:szCs w:val="24"/>
        </w:rPr>
        <w:t>.</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w:t>
      </w:r>
      <w:r w:rsidRPr="004E7D63">
        <w:rPr>
          <w:rFonts w:ascii="Times New Roman" w:eastAsia="Times New Roman" w:hAnsi="Times New Roman" w:cs="Times New Roman"/>
          <w:b/>
          <w:bCs/>
          <w:color w:val="000000"/>
          <w:sz w:val="24"/>
          <w:szCs w:val="24"/>
        </w:rPr>
        <w:t>Планируемые результаты как ориентиры освоения воспитанниками основной образовательной программы дошкольного образования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Целевые ориентиры программы базируются на примерной программе «От рождения до школы», ФГОС ДО и целях и задачах, обозначенных в пояснительной записке к программе. В программе, согласно ФГОС ДО, целевые ориентиры даются для детей на этапе завершения дошкольного образования.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 xml:space="preserve">К </w:t>
      </w:r>
      <w:r>
        <w:rPr>
          <w:rFonts w:ascii="Times New Roman" w:eastAsia="Times New Roman" w:hAnsi="Times New Roman" w:cs="Times New Roman"/>
          <w:b/>
          <w:bCs/>
          <w:color w:val="000000"/>
          <w:sz w:val="24"/>
          <w:szCs w:val="24"/>
        </w:rPr>
        <w:t xml:space="preserve"> </w:t>
      </w:r>
      <w:r w:rsidRPr="004E7D63">
        <w:rPr>
          <w:rFonts w:ascii="Times New Roman" w:eastAsia="Times New Roman" w:hAnsi="Times New Roman" w:cs="Times New Roman"/>
          <w:b/>
          <w:bCs/>
          <w:color w:val="000000"/>
          <w:sz w:val="24"/>
          <w:szCs w:val="24"/>
        </w:rPr>
        <w:t>концу года дети 3 – 4 лет могут</w:t>
      </w:r>
      <w:r w:rsidRPr="004E7D63">
        <w:rPr>
          <w:rFonts w:ascii="Times New Roman" w:eastAsia="Times New Roman" w:hAnsi="Times New Roman" w:cs="Times New Roman"/>
          <w:color w:val="000000"/>
          <w:sz w:val="24"/>
          <w:szCs w:val="24"/>
        </w:rPr>
        <w:t>:</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Ходить прямо, не шаркая ногами, сохраняя заданное воспитателем направление; выполнять задания воспитателя; остановиться, присесть, повернуться.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Бегать, сохраняя равновесие, изменяя направление, соблюдать темп бега в соответствии с указанием воспитателя.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Сохранять равновесие при ходьбе и беге по ограниченной плоскости, перешагивая через предметы.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Ползать на четвереньках, лазать по лесенке-стремянке, гимнастической стенке произвольным способом.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Энергично отталкиваться в прыжках на двух ногах, прыгать в длину с места не менее чем на 40 см.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Катать мяч в заданном направлении с расстояния 1,5 м, бросать мяч двумя руками от груди, из-за головы; ударять мячом об пол, бросать его вверх 2 – 3 раза подряд и ловить; метать предметы правой и левой рукой на расстояние не менее 5 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Уметь выполнять движения, проявляя элементы творчества и фантазии.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 xml:space="preserve">К </w:t>
      </w:r>
      <w:r>
        <w:rPr>
          <w:rFonts w:ascii="Times New Roman" w:eastAsia="Times New Roman" w:hAnsi="Times New Roman" w:cs="Times New Roman"/>
          <w:b/>
          <w:bCs/>
          <w:color w:val="000000"/>
          <w:sz w:val="24"/>
          <w:szCs w:val="24"/>
        </w:rPr>
        <w:t xml:space="preserve"> </w:t>
      </w:r>
      <w:r w:rsidRPr="004E7D63">
        <w:rPr>
          <w:rFonts w:ascii="Times New Roman" w:eastAsia="Times New Roman" w:hAnsi="Times New Roman" w:cs="Times New Roman"/>
          <w:b/>
          <w:bCs/>
          <w:color w:val="000000"/>
          <w:sz w:val="24"/>
          <w:szCs w:val="24"/>
        </w:rPr>
        <w:t>концу года дети 4 – 5 лет могут:</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Ходить и бегать, соблюдая правильную технику движений;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Лазать по гимнастической стенке, не пропуская реек, перелезая с одного пролета на другой; ползать разными способами: опираясь на кисти рук, колени и пальцы ног, на стопы и ладони; на животе, подтягиваясь руками;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Принимать правильное исходное положение в прыжках с места, мягко приземляться, прыгать в длину с места на расстояние не менее 70 см.;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Ловить мяч кистями рук с расстояния до 1,5 м; принимать правильное исходное положение при метании, метать предметы разными способами правой и левой рукой; отбивать мяч о землю (пол) не менее пяти раз подряд;</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Выполнять упражнения на статическое и динамическое равновесие;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Строиться в колонну по одному, парами, в круг, шеренгу;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Скользить самостоятельно по ледяным дорожкам (длина 5 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lastRenderedPageBreak/>
        <w:t>Ходить на лыжах скользящим шагом на расстояние 500 м, выполнять поворот переступанием, подниматься на горку;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Кататься на двухколесном велосипеде, выполнять повороты направо и налево;</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Ориентироваться в пространстве, находить правую и левую сторону;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Придумывать варианты подвижных игр, самостоятельно и творчески выполнять движения;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Выполнять имитационные упражнения, демонстрируя красоту, выразительность, грациозность, пластичность движений.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 xml:space="preserve">К </w:t>
      </w:r>
      <w:r w:rsidR="00741419">
        <w:rPr>
          <w:rFonts w:ascii="Times New Roman" w:eastAsia="Times New Roman" w:hAnsi="Times New Roman" w:cs="Times New Roman"/>
          <w:b/>
          <w:bCs/>
          <w:color w:val="000000"/>
          <w:sz w:val="24"/>
          <w:szCs w:val="24"/>
        </w:rPr>
        <w:t xml:space="preserve"> </w:t>
      </w:r>
      <w:r w:rsidRPr="004E7D63">
        <w:rPr>
          <w:rFonts w:ascii="Times New Roman" w:eastAsia="Times New Roman" w:hAnsi="Times New Roman" w:cs="Times New Roman"/>
          <w:b/>
          <w:bCs/>
          <w:color w:val="000000"/>
          <w:sz w:val="24"/>
          <w:szCs w:val="24"/>
        </w:rPr>
        <w:t>концу года дети 5 – 6 лет могут:</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Ходить и бегать легко, ритмично, сохраняя правильную осанку, направление и темп.</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Лазать по гимнастической стенке (высота 2,5м) с изменением темпа.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скакалку.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Метать предметы правой и левой рукой на расстояние 7 – 8 метров, сочетать замах с броском, бросать мяч вверх, о землю и ловить его одной рукой, отбивать мяч на месте не менее 10 раз, в ходьбе (расстояние 6 м), владеть школой мяча.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Выполнять упражнения на статическое и динамическое равновесие.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Перестраиваться в колонну по трое, четверо; равняться, размыкаться в колоне, шеренге; выполнять повороты направо, налево, кругом.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Знать исходные положения, последовательность выполнения общеразвивающих упражнений, понимать их оздоровительное значение.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Скользить по ледяным дорожкам, выполняя задания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Ходить на лыжах скользящим шагом на расстояние около 2 км; ухаживать за лыжами.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Кататься на самокате.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Участвовать в упражнениях с элементами спортивных игр: городки, бадминтон, футбол, хоккей.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Продолжать развивать творчество в двигательной деятельности, формировать умение варьировать упражнения и игры, придумывать и выполнять имитационные и не имитационные упражнения, демонстрируя красоту, грациозность, выразительность, пластичность движений.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К концу года дети 6 – 7 лет могут:</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Выполнять правильно все виды основных движений (ходьба, бег, прыжки, метание, лазанье);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Прыгать на мягкое покрытие с высоты до 40 см, мягко приземляться; прыгать в длину с места на расстояние не менее 100 см, с разбега – 180 см, в высоту с разбега – не менее 50 см; прыгать через короткую и длинную скакалку разными способами.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Перебрасывать набивные мячи (вес 1 кг), бросать предметы в цель из разных исходных положений, попадать в вертикальную и горизонтальную цель с расстояния 4 – 5 м, метать предметы правой и левой рукой на расстояние 5 – 12 м, метать предметы в движущуюся цель; владеть школой мяча.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Перестраиваться в 3 – 4 колонны, в 2 – 3 круга на ходу, в две шеренге после расчета на первый-второй, соблюдать интервалы во время передвижения.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Выполнять физические упражнения из разных исходных положений четко и ритмично, в заданном темпе, под музыку, по словесной инструкции.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Сохранять правильную осанку.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Ходить на лыжах переменным скользящим шагом на расстояние 3 км, подниматься на горку и спускаться с нее, тормозить при спуске.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Активно участвовать в играх с элементами спорта (городки, бадминтон, футбол, хоккей, настольный теннис).</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Проявлять дисциплинировать, выдержку, самостоятельность и творчество в двигательной деятельности, демонстрировать красоту, грациозность, выразительность движений.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Педагогическая диагностика (мониторинг) проводится 2 раза в год (начальная диагностика – 3-4 неделя сентября, итоговая диагностика – 3-4 неделя апреля).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Одежда дошкольников во время проведения обследования должна быть удобной, легкой и чистой (не из синтетики). На открытом воздухе заниматься детям лучше в костюме, обувь должна быть на резиновой подошве, в помещении форма иная - спортивные шорты, майка, спортивная обувь. Измерение физической подготовленности проводится инструктором по физическому воспитанию совместно с воспитателем. Все данные обследования заносятся в индивидуальную диагностическую карту по каждой возрастной группе отдельно.</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lastRenderedPageBreak/>
        <w:t>Программа физического обследования дошкольников характеризует </w:t>
      </w:r>
      <w:r w:rsidRPr="004E7D63">
        <w:rPr>
          <w:rFonts w:ascii="Times New Roman" w:eastAsia="Times New Roman" w:hAnsi="Times New Roman" w:cs="Times New Roman"/>
          <w:b/>
          <w:bCs/>
          <w:color w:val="000000"/>
          <w:sz w:val="24"/>
          <w:szCs w:val="24"/>
        </w:rPr>
        <w:t>развитие физических качеств (уровень физической подготовленности):</w:t>
      </w:r>
    </w:p>
    <w:p w:rsidR="004E7D63" w:rsidRPr="004E7D63" w:rsidRDefault="004E7D63" w:rsidP="004E7D63">
      <w:pPr>
        <w:numPr>
          <w:ilvl w:val="0"/>
          <w:numId w:val="23"/>
        </w:num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скоростно-силовые качества: подъем туловища в сед, бросок набивного мяча двумя руками из-за головы, прыжок в длину с места.</w:t>
      </w:r>
    </w:p>
    <w:p w:rsidR="004E7D63" w:rsidRPr="004E7D63" w:rsidRDefault="004E7D63" w:rsidP="004E7D63">
      <w:pPr>
        <w:spacing w:after="0" w:line="240" w:lineRule="auto"/>
        <w:ind w:left="720"/>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быстрота, координация движений: бег на дистанции 10 метров схода и 30 м; «челночный бег» 3X10 м;</w:t>
      </w:r>
    </w:p>
    <w:p w:rsidR="004E7D63" w:rsidRPr="004E7D63" w:rsidRDefault="004E7D63" w:rsidP="004E7D63">
      <w:pPr>
        <w:spacing w:after="0" w:line="240" w:lineRule="auto"/>
        <w:ind w:left="720"/>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выносливость: бег на дистанции 90, 120, 150 м (в зависимости от возраста детей);</w:t>
      </w:r>
    </w:p>
    <w:p w:rsidR="004E7D63" w:rsidRPr="004E7D63" w:rsidRDefault="004E7D63" w:rsidP="004E7D63">
      <w:pPr>
        <w:spacing w:after="0" w:line="240" w:lineRule="auto"/>
        <w:ind w:left="720"/>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гибкости: наклон туловища вперед на скамейке.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Особенностью данного педагогического опыта является то, что оценивать результаты работы педагога и воспитанника предлагается относительно прироста индивидуальных показателей физической подготовленности обучающегося.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Дети, выполнившие все тесты, с результатами в рамках возрастных норм имеют средний уровень физической подготовленности; выше ориентировочных показателей - высокий уровень физической подготовленности. Если из предложенных тестов, ребёнок имеет показатели ниже нормы, то у него низкий уровень физической подготовленности.</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Мониторинг физической подготовленности</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(физических качеств)</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Определение уровня сформированности быстроты</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1. Бег на дистанцию 30 метров</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Оборудование. </w:t>
      </w:r>
      <w:r w:rsidRPr="004E7D63">
        <w:rPr>
          <w:rFonts w:ascii="Times New Roman" w:eastAsia="Times New Roman" w:hAnsi="Times New Roman" w:cs="Times New Roman"/>
          <w:color w:val="000000"/>
          <w:sz w:val="24"/>
          <w:szCs w:val="24"/>
        </w:rPr>
        <w:t>На беговой дорожке (ширина 3 м, длина 30 м) хорошо видимой линией отмечается линия старта. За линией финиша на расстоянии 3 м устанавливается яркий ориентир (игрушка, стойка), для того чтобы дети не снижали скорость задолго до финишной линии. Готовятся флажок, секундомер.</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Методика обследования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Инструктор выполняет с детьми несколько разогревающих упражнений, подготавливающих мышцы рук, туловища и ног, голеностопный, тазобедренный и плечевой суставы.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Проводится комплекс общеразвивающих упражнений «Рисуем шары».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Инструктор обращается к детям: «Хотите порисовать? Но у вас нет ни мела, ни кистей. Вам помогут рисовать ваши части тела».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1. «Рисуем головой».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И. п. (исходное положение) - ноги на ширине плеч, руки на поясе. Круговые движения головой 4 раза в одну сторону и 4 раза в другую.</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2. «Рисуем локтями».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И. п. – ноги на ширине плеч, руки к плечам. 1–2 – круговые движения локтями вперед (4 раза); 2–4– круговые движения назад (4 раза).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3. «Рисуем туловищем».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И. п. – ноги на ширине плеч, руки на поясе. Круговые движения туловищем в левую сторону (3 раза), в правую сторону (3 раза).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4. «Рисуем коленом».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И. п. – одна нога согнута в колене и отведена в сторону, руки на поясе. 1–3 – круговое движение коленом левой (правой) ноги; 4 —вернуться в исходное положение (3 раза).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5. «Рисуем стопой».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И. п. – одна нога согнута в колене и поднята, руки на поясе. Вращательные движения стопой в одну и другую сторону (8 раза).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Детям предлагается добежать до яркой стойки как можно быстрее («Представь, что ты – самое быстрое животное»). Инструктор с секундомером и протоколом занимает позицию на финише и фиксирует количественные и качественные показатели. Воспитатель вызывает на старт двух мальчиков или двух девочек. Остальные дети стоят или сидят на гимнастической скамейке. На старте ребенок принимают удобную ему позу. Воспитатель, стоя рядом с детьми, подает команды: «Внимание!» – и поднимает флажок, «Марш» – и одновременно опускает флажок. Инструктор включает секундомер с началом движения ребенка на старте и останавливает его после пересечения линии финиша. После пробега дети возвращаются назад шагом. Выполняется 2 попытки.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Количественный показатель быстроты: продолжительность бега в минутах.</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Качественные показатели бега: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небольшой наклон туловища, голова прямо;</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руки полусогнуты, энергично отводятся назад, слегка опускаясь, затем вперед-внутрь;</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lastRenderedPageBreak/>
        <w:t>• быстрый вынос бедра маховой ноги (под углом примерно 60–70°);</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прямолинейность, ритмичность бега.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Высокий уровень (3 балла) – соответствие всем качественным показателям.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Средний уровень (2 балла) – соответствие трем показателям.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Ниже среднего (1 балл) – соответствие двум показателям</w:t>
      </w:r>
      <w:r w:rsidRPr="004E7D63">
        <w:rPr>
          <w:rFonts w:ascii="Times New Roman" w:eastAsia="Times New Roman" w:hAnsi="Times New Roman" w:cs="Times New Roman"/>
          <w:color w:val="FF0000"/>
          <w:sz w:val="24"/>
          <w:szCs w:val="24"/>
        </w:rPr>
        <w:t>.</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Скоростно-силовые качества</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2. Прыжок в длину с места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Оборудование. В физкультурном зале на пол кладется мат, сбоку вдоль него наносится мелом разметка через каждые 10 см на дистанции 2 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Методика обследования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 целью предупреждения травм в разминке используются упражнения, разогревающие мышцы стоп, голени, бедра.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Педагог выполняет с детьми имитационное упражнение «Лыжник»:</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«Надели одну лыжу, другую (стопы стоят параллельно на расстоянии 15 см); взяли в руки одну, вторую палку (руки согнуты в локтях) и поехали (ноги полусогнуты, движение согнутых рук вперед, назад); приготовились к прыжку с трамплина (ноги параллельны, полусогнуты, руки отведены назад, туловище наклонено вперед) и прыжок (полет, приземление: ноги на ширине плеч, руки впереди)».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Предлагает детям встать около черты и допрыгнуть до яркой стойки.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Инструктор по физической культуре, стоя рядом с разметкой, фиксирует расстояние от черты до места приземления пятками – количественные показатели. Также фиксируются качественные показатели.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Выполняются 3 попытки.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Количественный показатель: длина прыжка в см.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Качественные показатели прыжка в длину с места: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1) исходное положение: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ноги стоят параллельно, на ширине ступни;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полуприсед с наклоном туловища;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руки слегка отодвинуты назад;</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2) толчок:</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двумя ногами одновременно;</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выпрямление ног;</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резкий мах руками вперед-вверх;</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3) полет:</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руки вперед-вверх;</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туловище согнуто, голова вперед;</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вынос полусогнутых ног вперед;</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4) приземление: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одновременно на обе ноги, вынесенные вперед, с переходом с пятки на всю ступню;</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колени полусогнуты, туловище слегка наклонено;</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руки движутся свободно вперед – в стороны;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сохранение равновесия при приземлении.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Высокий уровень — соответствие всем четырем критериям и входящим в них качественным показателям.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Средний уровень — соответствие трем показателям.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Ниже среднего — соответствие двум показателям.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3. Прыжок в высоту с места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Предварительная работа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 физкультурном зале готовится измерительная лента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Методика обследования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 целью предупреждения травм используются физические упражнения – прыжки. У детей педагог спрашивает: «Какое животное самое прыгучее?» (Кенгуру)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Ребенку предлагают достать рукой предмет, который подвешен над головой. Измерительная лента одним концом крепится на пояс ребенка, другой конец в обойме на полу. Прыгая вверх, ребенок вытягивает ленту из обоймы. Инструктор делает замер. Ребенок совершает три подскока. Лучший результат фиксируется в протоколе.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lastRenderedPageBreak/>
        <w:t>Количественный показатель: высота подскока в см.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Качественные показатели прыжка в высоту с места: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а) Исходное положение: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ноги стоят параллельно, на ширине ступни;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полуприсед;</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руки слегка отодвинуты назад.</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б) Толчок:</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двумя ногами одновременно;</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выпрямление ног;</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резкий мах руками вперед-вверх.</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 Полет:</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руки вперед-вверх;</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туловище выпрямлено;</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выпрямление ног и движение вверх.</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г) Приземление: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одновременно на обе ноги, с переходом с носка на всю ступню;</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колени полусогнуты, туловище слегка наклонено;</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руки движутся свободно вперед-вниз;</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сохранение равновесия при приземлении.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Высокий уровень (3 балла) – соответствие всем качественным показателям.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Средний уровень (2 балла) – соответствие трем показателям.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Ниже среднего (1 балл) – соответствие двум показателям.</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5. Метание мешочка с песком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Оборудование. </w:t>
      </w:r>
      <w:r w:rsidRPr="004E7D63">
        <w:rPr>
          <w:rFonts w:ascii="Times New Roman" w:eastAsia="Times New Roman" w:hAnsi="Times New Roman" w:cs="Times New Roman"/>
          <w:color w:val="000000"/>
          <w:sz w:val="24"/>
          <w:szCs w:val="24"/>
        </w:rPr>
        <w:t>На спортивной площадке мелом размечается дорожка (метки через 50 см на дистанции 2 м). Готовятся 3 мешочка с песком (вес мешочка 200 г).</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Методика проведения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Выполняется разминка; инструктор приглашает ребенка к линии. Бросок выполняется из положения стоя, одна нога поставлена впереди другой на расстоянии шага, рука с мешочком за головой. Ребенок производит 3 броска каждой рукой. Инструктор осуществляет замер после каждого броска и лучший результат заносит в протокол. В протоколе фиксируются количественные и качественные показатели.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Количественные показатели: дальность броска в см.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Качественные критерии и показатели метания: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1) исходное положение: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стоя лицом в направлении броска, ноги на ширине плеч, левая – впереди, правая – на носок;</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правая рука с предметом на уровне груди;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2) замах:</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поворот туловища вправо, сгибая правую ногу и перенося на нее вес тела;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одновременно разгибая правую руку, размашисто отводя ее вниз – в сторону;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перенос веса тела на левую ногу, поворот груди в направлении броска, правый локоть – вверх;</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3) бросок:</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продолжая переносить вес тела на левую ногу, правую руку с предметом резко выпрямить;</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хлещущим движением кисти бросок мяча вдаль-вверх;</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сохранение заданного направления полета мяча.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Высокий уровень (3 балла) – соответствие всем трем критериям и входящим в них качественным показателям.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Средний уровень (2 балла) – соответствие трем показателям.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Ниже среднего (1 балл) – соответствие двум показателям.</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6. Определение уровня сформированности гибкости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Тест проводится двумя воспитателями. Ребенок становится на гим</w:t>
      </w:r>
      <w:r w:rsidRPr="004E7D63">
        <w:rPr>
          <w:rFonts w:ascii="Times New Roman" w:eastAsia="Times New Roman" w:hAnsi="Times New Roman" w:cs="Times New Roman"/>
          <w:color w:val="000000"/>
          <w:sz w:val="24"/>
          <w:szCs w:val="24"/>
        </w:rPr>
        <w:softHyphen/>
        <w:t>настическую скамейку (поверхность скамейки соответствует нулевой отметке). Задание: наклониться вниз, стараясь не сгибать колени (при необходимости их может придерживать один из воспитателей). Второй воспитатель по линейке, установленной перпендикулярно скамейке, регистрирует тот уровень, до которого дотянулся ребенок кончиками пальцев.</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Дается две попытки.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lastRenderedPageBreak/>
        <w:t>Количественный показатель гибкости: величина наклона в см, если она ниже нулевой отметки, то оценивается со знаком «+», если выше ее, то со знаком «-».</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Качественные показатели: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а) Исходное положение: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ноги на расстоянии 8-10 см, руки опущены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б) Наклон:</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наклон туловища вперед, ноги не согнуты, руки и пальцы выпрямлены.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Высокий уровень (3 балла) – соответствие всем качественным показателям.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Средний уровень (2 балла) – соответствие трем показателям.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Ниже среднего (1 балл) – соответствие двум показателям.</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7. Выносливость</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Оборудование</w:t>
      </w:r>
      <w:r w:rsidRPr="004E7D63">
        <w:rPr>
          <w:rFonts w:ascii="Times New Roman" w:eastAsia="Times New Roman" w:hAnsi="Times New Roman" w:cs="Times New Roman"/>
          <w:color w:val="000000"/>
          <w:sz w:val="24"/>
          <w:szCs w:val="24"/>
        </w:rPr>
        <w:t>. Готовится беговая дорожка (дистанция 150 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Методика проведения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Инструктор выполняет с детьми несколько разогревающих упражнений, подготавливающих мышцы рук, туловища и ног. Затем дети встают на линию старта и по команде «Марш!» вместе с воспитателем стайкой бегут к линии финиша. Инструктор с протоколом переходит на линию финиша.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Количественный показатель выносливости: время в секундах, затраченное на выполнение задания.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Качественные показатели: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небольшой наклон туловища, голова прямо;</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руки полусогнуты, энергично отводятся назад, слегка опускаясь, затем вперед-внутрь;</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вынос бедра маховой ноги (под углом примерно 60–70°);</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прямолинейность, ритмичность бега.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Высокий уровень (3 балла) – соответствие всем качественным показателям.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Средний уровень (2 балла) – соответствие трем показателям.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Ниже среднего (1 балл) – соответствие двум показателям.</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8. Ловкость</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Оборудование. </w:t>
      </w:r>
      <w:r w:rsidRPr="004E7D63">
        <w:rPr>
          <w:rFonts w:ascii="Times New Roman" w:eastAsia="Times New Roman" w:hAnsi="Times New Roman" w:cs="Times New Roman"/>
          <w:color w:val="000000"/>
          <w:sz w:val="24"/>
          <w:szCs w:val="24"/>
        </w:rPr>
        <w:t>На беговой дорожке (длина 10 м) расставляется 8 кеглей на расстоянии 100 см; расстояние между стартом и первой кеглей, а также между последней кеглей и финишем – 150 см.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Методика проведения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Инструктор дает задание: пробежать как можно быстрее между кеглями, не задев их. По команде ребенок бежит к финишу. Инструктор (на финише) фиксирует количественные показатели. Выполняется 2 попытки.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Количественный показатель ловкости: время в секундах, затраченное на выполнение задания.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Качественные показатели бега: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небольшой наклон туловища, голова прямо;</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руки полусогнуты, энергично отводятся назад, слегка опускаясь, затем вперед-внутрь, быстрый вынос бедра маховой ноги;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прямолинейность, ритмичность бега;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точность движения (бег без задевания кеглей).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Высокий уровень (3 балла) – соответствие всем качественным показателям.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Средний уровень (2 балла) – соответствие трем показателям.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Ниже среднего (1 балл) – соответствие двум показателям.</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9. Оценка функции равновесия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Предварительная работа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Готовится секундомер и протокол</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Методика обследования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Инструктор предлагает детям игровое задание: изобразить «цаплю» - И.п.: стоя на одной ноге, другую ногу согнуть, приставить стопой к колену и отвести под углом 90’.</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Затем инструктор предупреждает, что если кто-нибудь сойдет с места, то выйдет из игры.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Количественный показатель: время в секундах, затраченное на выполнение задания.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Качественные показатели: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а) Туловище держит прямо, смотрит вперед.</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б) Руки на поясе.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 Нога согнута в колене под углом 90’, отведена в сторону и приставлена стопой к колену.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Высокий уровень (3 балла) – соответствие всем качественным показателям.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lastRenderedPageBreak/>
        <w:t>Средний уровень (2 балла) – соответствие трем показателям.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Ниже среднего (1 балл) – соответствие двум показателям.</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10. Оценка координации движений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Оборудование. </w:t>
      </w:r>
      <w:r w:rsidRPr="004E7D63">
        <w:rPr>
          <w:rFonts w:ascii="Times New Roman" w:eastAsia="Times New Roman" w:hAnsi="Times New Roman" w:cs="Times New Roman"/>
          <w:color w:val="000000"/>
          <w:sz w:val="24"/>
          <w:szCs w:val="24"/>
        </w:rPr>
        <w:t>Мячи (диаметр 20 см).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Методика проведения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Инструктор предлагает детям отбивать мяч, не сходя с места.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Количественный показатель: количество бросков и ударов (мальчики—35–40,</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девочки —35–40).</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Качественные показатели: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ноги на ширине плеч, смотрит перед собой;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руки с мячом перед грудью, локти в стороны, вниз;</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бросок мяча вверх над головой;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ловля мяча согнутыми в локтях руками у груди.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Высокий уровень (3 балла) – соответствие всем качественным показателям.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Средний уровень (2 балла) – соответствие трем показателям.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Ниже среднего (1 балл) – соответствие двум показателям.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w:t>
      </w:r>
    </w:p>
    <w:tbl>
      <w:tblPr>
        <w:tblW w:w="10503" w:type="dxa"/>
        <w:tblCellSpacing w:w="15" w:type="dxa"/>
        <w:tblCellMar>
          <w:top w:w="15" w:type="dxa"/>
          <w:left w:w="15" w:type="dxa"/>
          <w:bottom w:w="15" w:type="dxa"/>
          <w:right w:w="15" w:type="dxa"/>
        </w:tblCellMar>
        <w:tblLook w:val="04A0"/>
      </w:tblPr>
      <w:tblGrid>
        <w:gridCol w:w="2662"/>
        <w:gridCol w:w="860"/>
        <w:gridCol w:w="1311"/>
        <w:gridCol w:w="1276"/>
        <w:gridCol w:w="1417"/>
        <w:gridCol w:w="1418"/>
        <w:gridCol w:w="1559"/>
      </w:tblGrid>
      <w:tr w:rsidR="004E7D63" w:rsidRPr="004E7D63" w:rsidTr="004E7D63">
        <w:trPr>
          <w:tblCellSpacing w:w="15" w:type="dxa"/>
        </w:trPr>
        <w:tc>
          <w:tcPr>
            <w:tcW w:w="2617" w:type="dxa"/>
            <w:vMerge w:val="restar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Показатели</w:t>
            </w:r>
          </w:p>
        </w:tc>
        <w:tc>
          <w:tcPr>
            <w:tcW w:w="830" w:type="dxa"/>
            <w:vMerge w:val="restar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Пол</w:t>
            </w:r>
          </w:p>
        </w:tc>
        <w:tc>
          <w:tcPr>
            <w:tcW w:w="6936" w:type="dxa"/>
            <w:gridSpan w:val="5"/>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Возраст</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28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 года</w:t>
            </w:r>
          </w:p>
        </w:tc>
        <w:tc>
          <w:tcPr>
            <w:tcW w:w="124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4 года</w:t>
            </w:r>
          </w:p>
        </w:tc>
        <w:tc>
          <w:tcPr>
            <w:tcW w:w="138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5 лет</w:t>
            </w:r>
          </w:p>
        </w:tc>
        <w:tc>
          <w:tcPr>
            <w:tcW w:w="138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6 лет</w:t>
            </w:r>
          </w:p>
        </w:tc>
        <w:tc>
          <w:tcPr>
            <w:tcW w:w="151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7 лет</w:t>
            </w:r>
          </w:p>
        </w:tc>
      </w:tr>
      <w:tr w:rsidR="004E7D63" w:rsidRPr="004E7D63" w:rsidTr="004E7D63">
        <w:trPr>
          <w:tblCellSpacing w:w="15" w:type="dxa"/>
        </w:trPr>
        <w:tc>
          <w:tcPr>
            <w:tcW w:w="261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Быстрота</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Бег на 30 м</w:t>
            </w:r>
          </w:p>
        </w:tc>
        <w:tc>
          <w:tcPr>
            <w:tcW w:w="83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М</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Д</w:t>
            </w:r>
          </w:p>
        </w:tc>
        <w:tc>
          <w:tcPr>
            <w:tcW w:w="128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11,9-9,0</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12,0-9,5</w:t>
            </w:r>
          </w:p>
        </w:tc>
        <w:tc>
          <w:tcPr>
            <w:tcW w:w="124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10.5-8,8</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10,7-8,7</w:t>
            </w:r>
          </w:p>
        </w:tc>
        <w:tc>
          <w:tcPr>
            <w:tcW w:w="138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9,2-7,9</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9,8-8,3</w:t>
            </w:r>
          </w:p>
        </w:tc>
        <w:tc>
          <w:tcPr>
            <w:tcW w:w="138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8,4-7,6</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8,9-7,7</w:t>
            </w:r>
          </w:p>
        </w:tc>
        <w:tc>
          <w:tcPr>
            <w:tcW w:w="151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8,0-7,4</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8,7-7,3</w:t>
            </w:r>
          </w:p>
        </w:tc>
      </w:tr>
      <w:tr w:rsidR="004E7D63" w:rsidRPr="004E7D63" w:rsidTr="004E7D63">
        <w:trPr>
          <w:tblCellSpacing w:w="15" w:type="dxa"/>
        </w:trPr>
        <w:tc>
          <w:tcPr>
            <w:tcW w:w="261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Скоростно-силовыекачества(см)</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1.Прыжок в длину с места.</w:t>
            </w:r>
          </w:p>
        </w:tc>
        <w:tc>
          <w:tcPr>
            <w:tcW w:w="83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М</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Д</w:t>
            </w:r>
          </w:p>
        </w:tc>
        <w:tc>
          <w:tcPr>
            <w:tcW w:w="128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47.0-67.5</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41,5-61,9</w:t>
            </w:r>
          </w:p>
        </w:tc>
        <w:tc>
          <w:tcPr>
            <w:tcW w:w="124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53,5-76,6</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51.1-73,9</w:t>
            </w:r>
          </w:p>
        </w:tc>
        <w:tc>
          <w:tcPr>
            <w:tcW w:w="138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81.2-102,4</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66,0-94,0</w:t>
            </w:r>
          </w:p>
        </w:tc>
        <w:tc>
          <w:tcPr>
            <w:tcW w:w="138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86,3-108,7</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77,7-99,6</w:t>
            </w:r>
          </w:p>
        </w:tc>
        <w:tc>
          <w:tcPr>
            <w:tcW w:w="151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94,0-122,4</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80,0-123,0</w:t>
            </w:r>
          </w:p>
        </w:tc>
      </w:tr>
      <w:tr w:rsidR="004E7D63" w:rsidRPr="004E7D63" w:rsidTr="004E7D63">
        <w:trPr>
          <w:tblCellSpacing w:w="15" w:type="dxa"/>
        </w:trPr>
        <w:tc>
          <w:tcPr>
            <w:tcW w:w="261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2.Прыжок в высоту с места.</w:t>
            </w:r>
          </w:p>
        </w:tc>
        <w:tc>
          <w:tcPr>
            <w:tcW w:w="83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М</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Д</w:t>
            </w:r>
          </w:p>
        </w:tc>
        <w:tc>
          <w:tcPr>
            <w:tcW w:w="128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tc>
        <w:tc>
          <w:tcPr>
            <w:tcW w:w="124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tc>
        <w:tc>
          <w:tcPr>
            <w:tcW w:w="138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20,2-25,8</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20,4-25,6</w:t>
            </w:r>
          </w:p>
        </w:tc>
        <w:tc>
          <w:tcPr>
            <w:tcW w:w="138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21,1-26,9</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20,9-27,1</w:t>
            </w:r>
          </w:p>
        </w:tc>
        <w:tc>
          <w:tcPr>
            <w:tcW w:w="151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23,8-30,2</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22,9-29,1</w:t>
            </w:r>
          </w:p>
        </w:tc>
      </w:tr>
      <w:tr w:rsidR="004E7D63" w:rsidRPr="004E7D63" w:rsidTr="004E7D63">
        <w:trPr>
          <w:tblCellSpacing w:w="15" w:type="dxa"/>
        </w:trPr>
        <w:tc>
          <w:tcPr>
            <w:tcW w:w="261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Бросок набивного мяча двумя руками из-за головы из и.п. стоя.</w:t>
            </w:r>
          </w:p>
        </w:tc>
        <w:tc>
          <w:tcPr>
            <w:tcW w:w="83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М</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Д</w:t>
            </w:r>
          </w:p>
        </w:tc>
        <w:tc>
          <w:tcPr>
            <w:tcW w:w="128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119-157</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97-133</w:t>
            </w:r>
          </w:p>
        </w:tc>
        <w:tc>
          <w:tcPr>
            <w:tcW w:w="124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117-185</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97-178</w:t>
            </w:r>
          </w:p>
        </w:tc>
        <w:tc>
          <w:tcPr>
            <w:tcW w:w="138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187-270</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138-221</w:t>
            </w:r>
          </w:p>
        </w:tc>
        <w:tc>
          <w:tcPr>
            <w:tcW w:w="138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221-303</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156-256</w:t>
            </w:r>
          </w:p>
        </w:tc>
        <w:tc>
          <w:tcPr>
            <w:tcW w:w="151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242-360</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193-311</w:t>
            </w:r>
          </w:p>
        </w:tc>
      </w:tr>
      <w:tr w:rsidR="004E7D63" w:rsidRPr="004E7D63" w:rsidTr="004E7D63">
        <w:trPr>
          <w:tblCellSpacing w:w="15" w:type="dxa"/>
        </w:trPr>
        <w:tc>
          <w:tcPr>
            <w:tcW w:w="261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Метание мешочка с песком вдаль правой рукой</w:t>
            </w:r>
          </w:p>
        </w:tc>
        <w:tc>
          <w:tcPr>
            <w:tcW w:w="83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М</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Д</w:t>
            </w:r>
          </w:p>
        </w:tc>
        <w:tc>
          <w:tcPr>
            <w:tcW w:w="128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1.8-3,6</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1,5-2,3</w:t>
            </w:r>
          </w:p>
        </w:tc>
        <w:tc>
          <w:tcPr>
            <w:tcW w:w="124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2,5-4,1</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2,4-3,4</w:t>
            </w:r>
          </w:p>
        </w:tc>
        <w:tc>
          <w:tcPr>
            <w:tcW w:w="138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3,9-5,7</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3,0-4,4</w:t>
            </w:r>
          </w:p>
        </w:tc>
        <w:tc>
          <w:tcPr>
            <w:tcW w:w="138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4,4-7,9</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3,3-4,7</w:t>
            </w:r>
          </w:p>
        </w:tc>
        <w:tc>
          <w:tcPr>
            <w:tcW w:w="151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6,0-10,0</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4.0-6,8</w:t>
            </w:r>
          </w:p>
        </w:tc>
      </w:tr>
      <w:tr w:rsidR="004E7D63" w:rsidRPr="004E7D63" w:rsidTr="004E7D63">
        <w:trPr>
          <w:tblCellSpacing w:w="15" w:type="dxa"/>
        </w:trPr>
        <w:tc>
          <w:tcPr>
            <w:tcW w:w="261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Метание мешочка с песком вдаль левой рукой.</w:t>
            </w:r>
          </w:p>
        </w:tc>
        <w:tc>
          <w:tcPr>
            <w:tcW w:w="83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М</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Д</w:t>
            </w:r>
          </w:p>
        </w:tc>
        <w:tc>
          <w:tcPr>
            <w:tcW w:w="128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2,0-3,0</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1,3-1,9</w:t>
            </w:r>
          </w:p>
        </w:tc>
        <w:tc>
          <w:tcPr>
            <w:tcW w:w="124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2,0-3,4</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1,8-2,8</w:t>
            </w:r>
          </w:p>
        </w:tc>
        <w:tc>
          <w:tcPr>
            <w:tcW w:w="138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2,4-4,2</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2,5-3,5</w:t>
            </w:r>
          </w:p>
        </w:tc>
        <w:tc>
          <w:tcPr>
            <w:tcW w:w="138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3,3-4,2</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3,0-4,7</w:t>
            </w:r>
          </w:p>
        </w:tc>
        <w:tc>
          <w:tcPr>
            <w:tcW w:w="151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4,2-6,8</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3,0-5,6</w:t>
            </w:r>
          </w:p>
        </w:tc>
      </w:tr>
      <w:tr w:rsidR="004E7D63" w:rsidRPr="004E7D63" w:rsidTr="004E7D63">
        <w:trPr>
          <w:tblCellSpacing w:w="15" w:type="dxa"/>
        </w:trPr>
        <w:tc>
          <w:tcPr>
            <w:tcW w:w="261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Гибкость(см)</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Наклон туловища вперед на гимнастической скамейке</w:t>
            </w:r>
          </w:p>
        </w:tc>
        <w:tc>
          <w:tcPr>
            <w:tcW w:w="83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М</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Д</w:t>
            </w:r>
          </w:p>
        </w:tc>
        <w:tc>
          <w:tcPr>
            <w:tcW w:w="128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tc>
        <w:tc>
          <w:tcPr>
            <w:tcW w:w="124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1-4</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3-7</w:t>
            </w:r>
          </w:p>
        </w:tc>
        <w:tc>
          <w:tcPr>
            <w:tcW w:w="138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2-7</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4-8</w:t>
            </w:r>
          </w:p>
        </w:tc>
        <w:tc>
          <w:tcPr>
            <w:tcW w:w="138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3-6</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4-8</w:t>
            </w:r>
          </w:p>
        </w:tc>
        <w:tc>
          <w:tcPr>
            <w:tcW w:w="151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tc>
      </w:tr>
      <w:tr w:rsidR="004E7D63" w:rsidRPr="004E7D63" w:rsidTr="004E7D63">
        <w:trPr>
          <w:tblCellSpacing w:w="15" w:type="dxa"/>
        </w:trPr>
        <w:tc>
          <w:tcPr>
            <w:tcW w:w="261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Выносливость</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Бег на: 90 м</w:t>
            </w:r>
          </w:p>
        </w:tc>
        <w:tc>
          <w:tcPr>
            <w:tcW w:w="83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М+Д</w:t>
            </w:r>
          </w:p>
        </w:tc>
        <w:tc>
          <w:tcPr>
            <w:tcW w:w="128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tc>
        <w:tc>
          <w:tcPr>
            <w:tcW w:w="124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tc>
        <w:tc>
          <w:tcPr>
            <w:tcW w:w="138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30,6-25,0</w:t>
            </w:r>
          </w:p>
        </w:tc>
        <w:tc>
          <w:tcPr>
            <w:tcW w:w="138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tc>
        <w:tc>
          <w:tcPr>
            <w:tcW w:w="151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tc>
      </w:tr>
      <w:tr w:rsidR="004E7D63" w:rsidRPr="004E7D63" w:rsidTr="004E7D63">
        <w:trPr>
          <w:tblCellSpacing w:w="15" w:type="dxa"/>
        </w:trPr>
        <w:tc>
          <w:tcPr>
            <w:tcW w:w="261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righ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120 м</w:t>
            </w:r>
          </w:p>
        </w:tc>
        <w:tc>
          <w:tcPr>
            <w:tcW w:w="83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w:t>
            </w:r>
          </w:p>
        </w:tc>
        <w:tc>
          <w:tcPr>
            <w:tcW w:w="128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tc>
        <w:tc>
          <w:tcPr>
            <w:tcW w:w="124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tc>
        <w:tc>
          <w:tcPr>
            <w:tcW w:w="138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tc>
        <w:tc>
          <w:tcPr>
            <w:tcW w:w="138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35,7-29,2</w:t>
            </w:r>
          </w:p>
        </w:tc>
        <w:tc>
          <w:tcPr>
            <w:tcW w:w="151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tc>
      </w:tr>
      <w:tr w:rsidR="004E7D63" w:rsidRPr="004E7D63" w:rsidTr="004E7D63">
        <w:trPr>
          <w:tblCellSpacing w:w="15" w:type="dxa"/>
        </w:trPr>
        <w:tc>
          <w:tcPr>
            <w:tcW w:w="261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righ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150 м</w:t>
            </w:r>
          </w:p>
        </w:tc>
        <w:tc>
          <w:tcPr>
            <w:tcW w:w="83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w:t>
            </w:r>
          </w:p>
        </w:tc>
        <w:tc>
          <w:tcPr>
            <w:tcW w:w="128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tc>
        <w:tc>
          <w:tcPr>
            <w:tcW w:w="124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tc>
        <w:tc>
          <w:tcPr>
            <w:tcW w:w="138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tc>
        <w:tc>
          <w:tcPr>
            <w:tcW w:w="138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tc>
        <w:tc>
          <w:tcPr>
            <w:tcW w:w="151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41,2-33,6</w:t>
            </w:r>
          </w:p>
        </w:tc>
      </w:tr>
      <w:tr w:rsidR="004E7D63" w:rsidRPr="004E7D63" w:rsidTr="004E7D63">
        <w:trPr>
          <w:tblCellSpacing w:w="15" w:type="dxa"/>
        </w:trPr>
        <w:tc>
          <w:tcPr>
            <w:tcW w:w="261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Подъем туловища в сед (за 30 сек)</w:t>
            </w:r>
          </w:p>
        </w:tc>
        <w:tc>
          <w:tcPr>
            <w:tcW w:w="83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М</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Д</w:t>
            </w:r>
          </w:p>
        </w:tc>
        <w:tc>
          <w:tcPr>
            <w:tcW w:w="128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tc>
        <w:tc>
          <w:tcPr>
            <w:tcW w:w="124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6-8</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4-6</w:t>
            </w:r>
          </w:p>
        </w:tc>
        <w:tc>
          <w:tcPr>
            <w:tcW w:w="138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9-11</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7-9</w:t>
            </w:r>
          </w:p>
        </w:tc>
        <w:tc>
          <w:tcPr>
            <w:tcW w:w="138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10-12</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8-10</w:t>
            </w:r>
          </w:p>
        </w:tc>
        <w:tc>
          <w:tcPr>
            <w:tcW w:w="151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12-14</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9-12</w:t>
            </w:r>
          </w:p>
        </w:tc>
      </w:tr>
      <w:tr w:rsidR="004E7D63" w:rsidRPr="004E7D63" w:rsidTr="004E7D63">
        <w:trPr>
          <w:tblCellSpacing w:w="15" w:type="dxa"/>
        </w:trPr>
        <w:tc>
          <w:tcPr>
            <w:tcW w:w="261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Ловкость (сек.)</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Бег на 10 м между предметами</w:t>
            </w:r>
          </w:p>
        </w:tc>
        <w:tc>
          <w:tcPr>
            <w:tcW w:w="83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М</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Д</w:t>
            </w:r>
          </w:p>
        </w:tc>
        <w:tc>
          <w:tcPr>
            <w:tcW w:w="128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tc>
        <w:tc>
          <w:tcPr>
            <w:tcW w:w="124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8,5-8,0</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9,5-9,0</w:t>
            </w:r>
          </w:p>
        </w:tc>
        <w:tc>
          <w:tcPr>
            <w:tcW w:w="138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7,2-5,0</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8,0-7,0</w:t>
            </w:r>
          </w:p>
        </w:tc>
        <w:tc>
          <w:tcPr>
            <w:tcW w:w="138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5,0-1,5</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6,0-5,0</w:t>
            </w:r>
          </w:p>
        </w:tc>
        <w:tc>
          <w:tcPr>
            <w:tcW w:w="151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tc>
      </w:tr>
      <w:tr w:rsidR="004E7D63" w:rsidRPr="004E7D63" w:rsidTr="004E7D63">
        <w:trPr>
          <w:tblCellSpacing w:w="15" w:type="dxa"/>
        </w:trPr>
        <w:tc>
          <w:tcPr>
            <w:tcW w:w="261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Статическое равновесие (сек.)</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lastRenderedPageBreak/>
              <w:t>Удержание равновесия на одной ноге</w:t>
            </w:r>
          </w:p>
        </w:tc>
        <w:tc>
          <w:tcPr>
            <w:tcW w:w="83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lastRenderedPageBreak/>
              <w:t>М</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Д</w:t>
            </w:r>
          </w:p>
        </w:tc>
        <w:tc>
          <w:tcPr>
            <w:tcW w:w="128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tc>
        <w:tc>
          <w:tcPr>
            <w:tcW w:w="124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3,3-5,1</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5.2-8,1</w:t>
            </w:r>
          </w:p>
        </w:tc>
        <w:tc>
          <w:tcPr>
            <w:tcW w:w="138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7,0-1,8</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9,4-14,2</w:t>
            </w:r>
          </w:p>
        </w:tc>
        <w:tc>
          <w:tcPr>
            <w:tcW w:w="138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40-60</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50-60</w:t>
            </w:r>
          </w:p>
        </w:tc>
        <w:tc>
          <w:tcPr>
            <w:tcW w:w="151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tc>
      </w:tr>
    </w:tbl>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lastRenderedPageBreak/>
        <w:t>Темпы прироста физических качеств</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 течение года показатели физических качеств могут изменяться. Это происходит за счет естественного роста детей, роста их двигательной активности, целенаправленной работы по физическому воспитанию.</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Для оценки темпов прироста показателей физических качеств мы предлагаем пользоваться формулой, предложенной В.И. Усаковым.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100(V2 – V1)</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W =</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½ (V1+V2)</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где W - прирост показателей темпов в %</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V1 - исходный уровень</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V2 - конечный уровень.</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Шкала оценок темпов прироста физических качеств детей дошкольного возраста</w:t>
      </w:r>
    </w:p>
    <w:tbl>
      <w:tblPr>
        <w:tblW w:w="10787" w:type="dxa"/>
        <w:tblCellSpacing w:w="15" w:type="dxa"/>
        <w:tblCellMar>
          <w:top w:w="15" w:type="dxa"/>
          <w:left w:w="15" w:type="dxa"/>
          <w:bottom w:w="15" w:type="dxa"/>
          <w:right w:w="15" w:type="dxa"/>
        </w:tblCellMar>
        <w:tblLook w:val="04A0"/>
      </w:tblPr>
      <w:tblGrid>
        <w:gridCol w:w="1763"/>
        <w:gridCol w:w="2538"/>
        <w:gridCol w:w="6486"/>
      </w:tblGrid>
      <w:tr w:rsidR="004E7D63" w:rsidRPr="004E7D63" w:rsidTr="004E7D63">
        <w:trPr>
          <w:trHeight w:val="288"/>
          <w:tblCellSpacing w:w="15" w:type="dxa"/>
        </w:trPr>
        <w:tc>
          <w:tcPr>
            <w:tcW w:w="171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b/>
                <w:bCs/>
                <w:color w:val="000000"/>
                <w:sz w:val="24"/>
                <w:szCs w:val="24"/>
              </w:rPr>
              <w:t>Темпы прироста (%)</w:t>
            </w:r>
          </w:p>
        </w:tc>
        <w:tc>
          <w:tcPr>
            <w:tcW w:w="250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b/>
                <w:bCs/>
                <w:color w:val="000000"/>
                <w:sz w:val="24"/>
                <w:szCs w:val="24"/>
              </w:rPr>
              <w:t>Оценка</w:t>
            </w:r>
          </w:p>
        </w:tc>
        <w:tc>
          <w:tcPr>
            <w:tcW w:w="644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b/>
                <w:bCs/>
                <w:color w:val="000000"/>
                <w:sz w:val="24"/>
                <w:szCs w:val="24"/>
              </w:rPr>
              <w:t>За счет чего достигнут прирост</w:t>
            </w:r>
          </w:p>
        </w:tc>
      </w:tr>
      <w:tr w:rsidR="004E7D63" w:rsidRPr="004E7D63" w:rsidTr="004E7D63">
        <w:trPr>
          <w:trHeight w:val="156"/>
          <w:tblCellSpacing w:w="15" w:type="dxa"/>
        </w:trPr>
        <w:tc>
          <w:tcPr>
            <w:tcW w:w="171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156" w:lineRule="atLeast"/>
              <w:jc w:val="center"/>
              <w:rPr>
                <w:rFonts w:ascii="Times New Roman" w:eastAsia="Times New Roman" w:hAnsi="Times New Roman" w:cs="Times New Roman"/>
                <w:sz w:val="24"/>
                <w:szCs w:val="24"/>
              </w:rPr>
            </w:pPr>
            <w:r w:rsidRPr="004E7D63">
              <w:rPr>
                <w:rFonts w:ascii="Times New Roman" w:eastAsia="Times New Roman" w:hAnsi="Times New Roman" w:cs="Times New Roman"/>
                <w:color w:val="000000"/>
                <w:sz w:val="24"/>
                <w:szCs w:val="24"/>
              </w:rPr>
              <w:t>До 8</w:t>
            </w:r>
          </w:p>
        </w:tc>
        <w:tc>
          <w:tcPr>
            <w:tcW w:w="250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156" w:lineRule="atLeast"/>
              <w:jc w:val="center"/>
              <w:rPr>
                <w:rFonts w:ascii="Times New Roman" w:eastAsia="Times New Roman" w:hAnsi="Times New Roman" w:cs="Times New Roman"/>
                <w:sz w:val="24"/>
                <w:szCs w:val="24"/>
              </w:rPr>
            </w:pPr>
            <w:r w:rsidRPr="004E7D63">
              <w:rPr>
                <w:rFonts w:ascii="Times New Roman" w:eastAsia="Times New Roman" w:hAnsi="Times New Roman" w:cs="Times New Roman"/>
                <w:color w:val="000000"/>
                <w:sz w:val="24"/>
                <w:szCs w:val="24"/>
              </w:rPr>
              <w:t>Неудовлетворительно</w:t>
            </w:r>
          </w:p>
        </w:tc>
        <w:tc>
          <w:tcPr>
            <w:tcW w:w="644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156" w:lineRule="atLeast"/>
              <w:rPr>
                <w:rFonts w:ascii="Times New Roman" w:eastAsia="Times New Roman" w:hAnsi="Times New Roman" w:cs="Times New Roman"/>
                <w:sz w:val="24"/>
                <w:szCs w:val="24"/>
              </w:rPr>
            </w:pPr>
            <w:r w:rsidRPr="004E7D63">
              <w:rPr>
                <w:rFonts w:ascii="Times New Roman" w:eastAsia="Times New Roman" w:hAnsi="Times New Roman" w:cs="Times New Roman"/>
                <w:color w:val="000000"/>
                <w:sz w:val="24"/>
                <w:szCs w:val="24"/>
              </w:rPr>
              <w:t>За счет естественного роста</w:t>
            </w:r>
          </w:p>
        </w:tc>
      </w:tr>
      <w:tr w:rsidR="004E7D63" w:rsidRPr="004E7D63" w:rsidTr="004E7D63">
        <w:trPr>
          <w:trHeight w:val="48"/>
          <w:tblCellSpacing w:w="15" w:type="dxa"/>
        </w:trPr>
        <w:tc>
          <w:tcPr>
            <w:tcW w:w="171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48" w:lineRule="atLeast"/>
              <w:jc w:val="center"/>
              <w:rPr>
                <w:rFonts w:ascii="Times New Roman" w:eastAsia="Times New Roman" w:hAnsi="Times New Roman" w:cs="Times New Roman"/>
                <w:sz w:val="24"/>
                <w:szCs w:val="24"/>
              </w:rPr>
            </w:pPr>
            <w:r w:rsidRPr="004E7D63">
              <w:rPr>
                <w:rFonts w:ascii="Times New Roman" w:eastAsia="Times New Roman" w:hAnsi="Times New Roman" w:cs="Times New Roman"/>
                <w:color w:val="000000"/>
                <w:sz w:val="24"/>
                <w:szCs w:val="24"/>
              </w:rPr>
              <w:t>8-10</w:t>
            </w:r>
          </w:p>
        </w:tc>
        <w:tc>
          <w:tcPr>
            <w:tcW w:w="250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48" w:lineRule="atLeast"/>
              <w:jc w:val="center"/>
              <w:rPr>
                <w:rFonts w:ascii="Times New Roman" w:eastAsia="Times New Roman" w:hAnsi="Times New Roman" w:cs="Times New Roman"/>
                <w:sz w:val="24"/>
                <w:szCs w:val="24"/>
              </w:rPr>
            </w:pPr>
            <w:r w:rsidRPr="004E7D63">
              <w:rPr>
                <w:rFonts w:ascii="Times New Roman" w:eastAsia="Times New Roman" w:hAnsi="Times New Roman" w:cs="Times New Roman"/>
                <w:color w:val="000000"/>
                <w:sz w:val="24"/>
                <w:szCs w:val="24"/>
              </w:rPr>
              <w:t>Удовлетворительно</w:t>
            </w:r>
          </w:p>
        </w:tc>
        <w:tc>
          <w:tcPr>
            <w:tcW w:w="644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48" w:lineRule="atLeast"/>
              <w:rPr>
                <w:rFonts w:ascii="Times New Roman" w:eastAsia="Times New Roman" w:hAnsi="Times New Roman" w:cs="Times New Roman"/>
                <w:sz w:val="24"/>
                <w:szCs w:val="24"/>
              </w:rPr>
            </w:pPr>
            <w:r w:rsidRPr="004E7D63">
              <w:rPr>
                <w:rFonts w:ascii="Times New Roman" w:eastAsia="Times New Roman" w:hAnsi="Times New Roman" w:cs="Times New Roman"/>
                <w:color w:val="000000"/>
                <w:sz w:val="24"/>
                <w:szCs w:val="24"/>
              </w:rPr>
              <w:t>За счет естественного роста и естественной двигательной активности</w:t>
            </w:r>
          </w:p>
        </w:tc>
      </w:tr>
      <w:tr w:rsidR="004E7D63" w:rsidRPr="004E7D63" w:rsidTr="004E7D63">
        <w:trPr>
          <w:trHeight w:val="684"/>
          <w:tblCellSpacing w:w="15" w:type="dxa"/>
        </w:trPr>
        <w:tc>
          <w:tcPr>
            <w:tcW w:w="171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color w:val="000000"/>
                <w:sz w:val="24"/>
                <w:szCs w:val="24"/>
              </w:rPr>
              <w:t>10-15</w:t>
            </w:r>
          </w:p>
        </w:tc>
        <w:tc>
          <w:tcPr>
            <w:tcW w:w="250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color w:val="000000"/>
                <w:sz w:val="24"/>
                <w:szCs w:val="24"/>
              </w:rPr>
              <w:t>Хорошо</w:t>
            </w:r>
          </w:p>
        </w:tc>
        <w:tc>
          <w:tcPr>
            <w:tcW w:w="644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color w:val="000000"/>
                <w:sz w:val="24"/>
                <w:szCs w:val="24"/>
              </w:rPr>
              <w:t>За счет естественного прироста и целенаправленной системы физического воспитания</w:t>
            </w:r>
          </w:p>
        </w:tc>
      </w:tr>
      <w:tr w:rsidR="004E7D63" w:rsidRPr="004E7D63" w:rsidTr="004E7D63">
        <w:trPr>
          <w:trHeight w:val="648"/>
          <w:tblCellSpacing w:w="15" w:type="dxa"/>
        </w:trPr>
        <w:tc>
          <w:tcPr>
            <w:tcW w:w="171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color w:val="000000"/>
                <w:sz w:val="24"/>
                <w:szCs w:val="24"/>
              </w:rPr>
              <w:t>Свыше 15</w:t>
            </w:r>
          </w:p>
        </w:tc>
        <w:tc>
          <w:tcPr>
            <w:tcW w:w="250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color w:val="000000"/>
                <w:sz w:val="24"/>
                <w:szCs w:val="24"/>
              </w:rPr>
              <w:t>Отлично</w:t>
            </w:r>
          </w:p>
        </w:tc>
        <w:tc>
          <w:tcPr>
            <w:tcW w:w="644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color w:val="000000"/>
                <w:sz w:val="24"/>
                <w:szCs w:val="24"/>
              </w:rPr>
              <w:t>За счет эффективного использования естественных сил природы и физических упражнений</w:t>
            </w:r>
          </w:p>
        </w:tc>
      </w:tr>
    </w:tbl>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Таким образом, представленные тесты и диагностические методики позволяют:</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оценить различные стороны психомоторного развития детей;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видеть динамику физического и моторного развития, становления координационных механизмов и процессов их управления;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широко использовать данные задания в практической деятельности дошкольных учреждений.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Культурно-досуговая деятельность</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 соответствии с требованиями Стандарта,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Развлечения и досуги детей по физической культуре организуются 2 раза в месяц.</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Задачи: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II. СОДЕРЖАТЕЛЬНЫЙ РАЗДЕЛ</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Содержательный раздел включает:</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Формы, способы, методы и средства реализации программы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Содержание психолого-педагогической диагностики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Годовое планирование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Перспективное планирование учебно-воспитательной работы с детьми по направлению развития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Модель организации совместной деятельности воспитателя с воспитанниками.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План работы по взаимодействию с семьей, социумом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Данный раздел программы выстроен на основе Примерной программы «От рождения до школы».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 соответствии с ФГОС, данная часть программы учитывает образовательные потребности, интересы и мотивы детей, членов их семей и педагогов.</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2.1. Организация образовательного процесса</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по разделу «Физическая культура»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lastRenderedPageBreak/>
        <w:t>Для успешной организации образовательного процесса с дошкольниками по физической культуре, необходимо придерживаться следующих целей и задач.</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Формирование начальных представлений о здоровом образе жизни.</w:t>
      </w:r>
      <w:r w:rsidRPr="004E7D63">
        <w:rPr>
          <w:rFonts w:ascii="Times New Roman" w:eastAsia="Times New Roman" w:hAnsi="Times New Roman" w:cs="Times New Roman"/>
          <w:color w:val="000000"/>
          <w:sz w:val="24"/>
          <w:szCs w:val="24"/>
        </w:rPr>
        <w:t> Формирование у детей начальных представлений о здоровом образе жизни.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Физическая культура.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ЦЕЛЬ: </w:t>
      </w:r>
      <w:r w:rsidRPr="004E7D63">
        <w:rPr>
          <w:rFonts w:ascii="Times New Roman" w:eastAsia="Times New Roman" w:hAnsi="Times New Roman" w:cs="Times New Roman"/>
          <w:color w:val="000000"/>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ЗАДАЧИ: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Развивающие: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развивать инициативу, самостоятельность и творчество в двигательной активности, способность к самоконтролю, самооценке при выполнении движений;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развивать интерес к участию в подвижных и спортивных играх и физических упражнениях, активность в самостоятельной двигательной деятельности; интерес и любовь к спорту.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Образовательные: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обеспечить гармоничное физическое развитие дошкольников;</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формировать потребность в ежедневной двигательной деятельности;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совершенствовать умения и навыки в основных видах движений.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Воспитательные: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воспитывать красоту, грациозность, выразительность движений, формировать правильную осанку.</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Содержание психолого-педагогической работы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Формирование начальных представлений о здоровом образе жизни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Вторая группа раннего возраста (от 2 до 3 лет)</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Младшая группа (от 3 до 4 лет)</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Дать представление о полезной и вредной пище; об овощах и фруктах, молочных продуктах, полезных для здоровья человека.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Познакомить детей с упражнениями, укрепляющими различные органы и системы организма. Дать представление о необходимости закаливания.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Дать представление о ценности здоровья; формировать желание вести здоровый образ жизни.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Формировать умение сообщать о своем самочувствии взрослым, осознавать необходимость лечения.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Формировать потребность в соблюдении навыков гигиены и опрятности в повседневной жизни.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Средняя группа (от 4 до 5 лет)</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Продолжать знакомство детей с частями тела и органами чувств человека.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Воспитывать потребность в соблюдении режима питания, употреблении в пищу овощей и фруктов, других полезных продуктов.</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Знакомить детей с понятиями «здоровье» и «болезнь».</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lastRenderedPageBreak/>
        <w:t>Формировать умение оказывать себе элементарную помощь при ушибах, обращаться за помощью к взрослым при заболевании, травме.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Старшая группа (от 5 до 6 лет)</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Расширять представления о роли гигиены и режима дня для здоровья человека.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Знакомить детей с возможностями здорового человека.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Формировать у детей потребность в здоровом образе жизни. Прививать интерес к физической культуре и спорту и желание заниматься физкультурой и спортом.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Подготовительная к школе группа (от 6 до 7 лет)</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Формировать представления об активном отдыхе.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Расширять представления о правилах и видах закаливания, о пользе закаливающих процедур.</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Расширять представления о роли солнечного света, воздуха и воды в жизни человека и их влиянии на здоровье.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Физическая культура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Вторая группа раннего возраста (от 2 до 3 лет)</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Формировать умение сохранять устойчивое положение тела, правильную осанку.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Подвижные игры.</w:t>
      </w:r>
      <w:r w:rsidRPr="004E7D63">
        <w:rPr>
          <w:rFonts w:ascii="Times New Roman" w:eastAsia="Times New Roman" w:hAnsi="Times New Roman" w:cs="Times New Roman"/>
          <w:color w:val="000000"/>
          <w:sz w:val="24"/>
          <w:szCs w:val="24"/>
        </w:rPr>
        <w:t>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Младшая группа (от 3 до 4 лет)</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lastRenderedPageBreak/>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Закреплять умение энергично отталкивать мячи при катании, бросании. Продолжать учить ловить мяч двумя руками одновременно.</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Обучать хвату за перекладину во время лазанья. Закреплять умение ползать.</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Учить сохранять правильную осанку в положениях сидя, стоя, в движении, при выполнении упражнений в равновесии.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Учить кататься на санках, садиться на трехколесный велосипед, кататься на нем и слезать с него.</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Учить детей надевать и снимать лыжи, ходить на них, ставить лыжи на место.</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Учить реагировать на сигналы «беги», «лови», «стой» и др.; выполнять правила в подвижных играх.</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Развивать самостоятельность и творчество при выполнении физических упражнений, в подвижных играх.</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Подвижные игры.</w:t>
      </w:r>
      <w:r w:rsidRPr="004E7D63">
        <w:rPr>
          <w:rFonts w:ascii="Times New Roman" w:eastAsia="Times New Roman" w:hAnsi="Times New Roman" w:cs="Times New Roman"/>
          <w:color w:val="000000"/>
          <w:sz w:val="24"/>
          <w:szCs w:val="24"/>
        </w:rPr>
        <w:t> Развивать активность и творчество детей в процессе двигательной деятельности. Организовывать игры с правилами.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Воспитывать у детей умение соблюдать элементарные правила, согласовывать движения, ориентироваться в пространстве.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Средняя группа (от 4 до 5 лет)</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Формировать правильную осанку.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Учить кататься на двухколесном велосипеде по прямой, по кругу.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Учить детей ходить на лыжах скользящим шагом, выполнять повороты, подниматься на гору.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Учить построениям, соблюдению дистанции во время передвижения.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Развивать психофизические качества: быстроту, выносливость, гибкость, ловкость и др.</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Учить выполнять ведущую роль в подвижной игре, осознанно относиться к выполнению правил игры.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Подвижные игры.</w:t>
      </w:r>
      <w:r w:rsidRPr="004E7D63">
        <w:rPr>
          <w:rFonts w:ascii="Times New Roman" w:eastAsia="Times New Roman" w:hAnsi="Times New Roman" w:cs="Times New Roman"/>
          <w:color w:val="000000"/>
          <w:sz w:val="24"/>
          <w:szCs w:val="24"/>
        </w:rPr>
        <w:t> Продолжать развивать активность детей в играх с мячами, скакалками, обручами и т. д.</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Развивать быстроту, силу, ловкость, пространственную ориентировку.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Воспитывать самостоятельность и инициативность в организации знакомых игр.</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Приучать к выполнению действий по сигналу.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Старшая группа (от 5 до 6 лет)</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Продолжать формировать правильную осанку; умение осознанно выполнять движения.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Совершенствовать двигательные умения и навыки детей.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Развивать быстроту, силу, выносливость, гибкость.</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Закреплять умение легко ходить и бегать, энергично отталкиваясь от опоры. Учить бегать наперегонки, с преодолением препятствий.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Учить лазать по гимнастической стенке, меняя темп.</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lastRenderedPageBreak/>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Учить элементам спортивных игр, играм с элементами соревнования, играм-эстафетам.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Приучать помогать взрослым готовить физкультурный инвентарь к занятиям физическими упражнениями, убирать его на место.</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Поддерживать интерес детей к различным видам спорта, сообщать им некоторые сведения о событиях спортивной жизни страны.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Подвижные игры.</w:t>
      </w:r>
      <w:r w:rsidRPr="004E7D63">
        <w:rPr>
          <w:rFonts w:ascii="Times New Roman" w:eastAsia="Times New Roman" w:hAnsi="Times New Roman" w:cs="Times New Roman"/>
          <w:color w:val="000000"/>
          <w:sz w:val="24"/>
          <w:szCs w:val="24"/>
        </w:rPr>
        <w:t> Продолжать учить детей самостоятельно организовывать знакомые подвижные игры, проявляя инициативу и творчество.</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Воспитывать у детей стремление участвовать в играх с элементами соревнования, играх-эстафетах. Учить спортивным играм и упражнениям.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Подготовительная к школе группа (от 6 до 7 лет)</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Формировать потребность в ежедневной двигательной деятельности.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Воспитывать умение сохранять правильную осанку в различных видах деятельности.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Совершенствовать технику основных движений, добиваясь естественности, легкости, точности, выразительности их выполнения.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Закреплять умение соблюдать заданный темп в ходьбе и беге.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Учить сочетать разбег с отталкиванием в прыжках на мягкое покрытие, в длину и высоту с разбега.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Добиваться активного движения кисти руки при броске.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Учить перелезать с пролета на пролет гимнастической стенки по диагонали.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Развивать психофизические качества: силу, быстроту, выносливость, ловкость, гибкость.</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Закреплять навыки выполнения спортивных упражнений.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Учить самостоятельно следить за состоянием физкультурного инвентаря, спортивной формы, активно участвовать в уходе за ними.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Поддерживать интерес к физической культуре и спорту, отдельным достижениям в области спорта.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Подвижные игры.</w:t>
      </w:r>
      <w:r w:rsidRPr="004E7D63">
        <w:rPr>
          <w:rFonts w:ascii="Times New Roman" w:eastAsia="Times New Roman" w:hAnsi="Times New Roman" w:cs="Times New Roman"/>
          <w:color w:val="000000"/>
          <w:sz w:val="24"/>
          <w:szCs w:val="24"/>
        </w:rPr>
        <w:t>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Учить придумывать варианты игр, комбинировать движения, проявляя творческие способности.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Развивать интерес к спортивным играм и упражнениям (городки, бадминтон, баскетбол, настольный теннис, хоккей, футбол).</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Примерный перечень основных движений, подвижных игр и упражнений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Младшая группа (от 3 до 4 лет)</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Основные движения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Ходьба. </w:t>
      </w:r>
      <w:r w:rsidRPr="004E7D63">
        <w:rPr>
          <w:rFonts w:ascii="Times New Roman" w:eastAsia="Times New Roman" w:hAnsi="Times New Roman" w:cs="Times New Roman"/>
          <w:color w:val="000000"/>
          <w:sz w:val="24"/>
          <w:szCs w:val="24"/>
        </w:rP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Упражнения в равновесии</w:t>
      </w:r>
      <w:r w:rsidRPr="004E7D63">
        <w:rPr>
          <w:rFonts w:ascii="Times New Roman" w:eastAsia="Times New Roman" w:hAnsi="Times New Roman" w:cs="Times New Roman"/>
          <w:color w:val="000000"/>
          <w:sz w:val="24"/>
          <w:szCs w:val="24"/>
        </w:rPr>
        <w:t xml:space="preserve">. Ходьба по прямой дорожке (ширина 15–20 см, длина 2–2,5 м), по доске, гимнастической скамейке, бревну, приставляя пятку одной ноги к носку другой; ходьба по ребристой </w:t>
      </w:r>
      <w:r w:rsidRPr="004E7D63">
        <w:rPr>
          <w:rFonts w:ascii="Times New Roman" w:eastAsia="Times New Roman" w:hAnsi="Times New Roman" w:cs="Times New Roman"/>
          <w:color w:val="000000"/>
          <w:sz w:val="24"/>
          <w:szCs w:val="24"/>
        </w:rPr>
        <w:lastRenderedPageBreak/>
        <w:t>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Бег. </w:t>
      </w:r>
      <w:r w:rsidRPr="004E7D63">
        <w:rPr>
          <w:rFonts w:ascii="Times New Roman" w:eastAsia="Times New Roman" w:hAnsi="Times New Roman" w:cs="Times New Roman"/>
          <w:color w:val="000000"/>
          <w:sz w:val="24"/>
          <w:szCs w:val="24"/>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Катание, бросание, ловля, метание</w:t>
      </w:r>
      <w:r w:rsidRPr="004E7D63">
        <w:rPr>
          <w:rFonts w:ascii="Times New Roman" w:eastAsia="Times New Roman" w:hAnsi="Times New Roman" w:cs="Times New Roman"/>
          <w:color w:val="000000"/>
          <w:sz w:val="24"/>
          <w:szCs w:val="24"/>
        </w:rPr>
        <w:t>.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Ползание, лазанье.</w:t>
      </w:r>
      <w:r w:rsidRPr="004E7D63">
        <w:rPr>
          <w:rFonts w:ascii="Times New Roman" w:eastAsia="Times New Roman" w:hAnsi="Times New Roman" w:cs="Times New Roman"/>
          <w:color w:val="000000"/>
          <w:sz w:val="24"/>
          <w:szCs w:val="24"/>
        </w:rPr>
        <w:t>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Прыжки</w:t>
      </w:r>
      <w:r w:rsidRPr="004E7D63">
        <w:rPr>
          <w:rFonts w:ascii="Times New Roman" w:eastAsia="Times New Roman" w:hAnsi="Times New Roman" w:cs="Times New Roman"/>
          <w:color w:val="000000"/>
          <w:sz w:val="24"/>
          <w:szCs w:val="24"/>
        </w:rPr>
        <w:t>.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Групповые упражнения с переходами</w:t>
      </w:r>
      <w:r w:rsidRPr="004E7D63">
        <w:rPr>
          <w:rFonts w:ascii="Times New Roman" w:eastAsia="Times New Roman" w:hAnsi="Times New Roman" w:cs="Times New Roman"/>
          <w:color w:val="000000"/>
          <w:sz w:val="24"/>
          <w:szCs w:val="24"/>
        </w:rPr>
        <w:t>.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Ритмическая гимнастика</w:t>
      </w:r>
      <w:r w:rsidRPr="004E7D63">
        <w:rPr>
          <w:rFonts w:ascii="Times New Roman" w:eastAsia="Times New Roman" w:hAnsi="Times New Roman" w:cs="Times New Roman"/>
          <w:color w:val="000000"/>
          <w:sz w:val="24"/>
          <w:szCs w:val="24"/>
        </w:rPr>
        <w:t>. Выполнение разученных ранее общеразвивающих упражнений и циклических движений под музыку.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Общеразвивающие упражнения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Упражнения для кистей рук, развития и укрепления мышц плечевого пояса</w:t>
      </w:r>
      <w:r w:rsidRPr="004E7D63">
        <w:rPr>
          <w:rFonts w:ascii="Times New Roman" w:eastAsia="Times New Roman" w:hAnsi="Times New Roman" w:cs="Times New Roman"/>
          <w:color w:val="000000"/>
          <w:sz w:val="24"/>
          <w:szCs w:val="24"/>
        </w:rPr>
        <w:t>.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Упражнения для развития и укрепления мышц спины и гибкости позвоночника</w:t>
      </w:r>
      <w:r w:rsidRPr="004E7D63">
        <w:rPr>
          <w:rFonts w:ascii="Times New Roman" w:eastAsia="Times New Roman" w:hAnsi="Times New Roman" w:cs="Times New Roman"/>
          <w:color w:val="000000"/>
          <w:sz w:val="24"/>
          <w:szCs w:val="24"/>
        </w:rPr>
        <w:t>. 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Упражнения для развития и укрепления мышц брюшного пресса и ног.</w:t>
      </w:r>
      <w:r w:rsidRPr="004E7D63">
        <w:rPr>
          <w:rFonts w:ascii="Times New Roman" w:eastAsia="Times New Roman" w:hAnsi="Times New Roman" w:cs="Times New Roman"/>
          <w:color w:val="000000"/>
          <w:sz w:val="24"/>
          <w:szCs w:val="24"/>
        </w:rPr>
        <w:t>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Спортивные игры и упражнения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Катание на санках.</w:t>
      </w:r>
      <w:r w:rsidRPr="004E7D63">
        <w:rPr>
          <w:rFonts w:ascii="Times New Roman" w:eastAsia="Times New Roman" w:hAnsi="Times New Roman" w:cs="Times New Roman"/>
          <w:color w:val="000000"/>
          <w:sz w:val="24"/>
          <w:szCs w:val="24"/>
        </w:rPr>
        <w:t> Катать на санках друг друга; кататься с невысокой горки.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Скольжение.</w:t>
      </w:r>
      <w:r w:rsidRPr="004E7D63">
        <w:rPr>
          <w:rFonts w:ascii="Times New Roman" w:eastAsia="Times New Roman" w:hAnsi="Times New Roman" w:cs="Times New Roman"/>
          <w:color w:val="000000"/>
          <w:sz w:val="24"/>
          <w:szCs w:val="24"/>
        </w:rPr>
        <w:t> Скользить по ледяным дорожкам с поддержкой взрослых.</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Ходьба на лыжах</w:t>
      </w:r>
      <w:r w:rsidRPr="004E7D63">
        <w:rPr>
          <w:rFonts w:ascii="Times New Roman" w:eastAsia="Times New Roman" w:hAnsi="Times New Roman" w:cs="Times New Roman"/>
          <w:color w:val="000000"/>
          <w:sz w:val="24"/>
          <w:szCs w:val="24"/>
        </w:rPr>
        <w:t>. Ходить по ровной лыжне ступающим и скользящим шагом; делать повороты на лыжах переступанием.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Катание на велосипеде.</w:t>
      </w:r>
      <w:r w:rsidRPr="004E7D63">
        <w:rPr>
          <w:rFonts w:ascii="Times New Roman" w:eastAsia="Times New Roman" w:hAnsi="Times New Roman" w:cs="Times New Roman"/>
          <w:color w:val="000000"/>
          <w:sz w:val="24"/>
          <w:szCs w:val="24"/>
        </w:rPr>
        <w:t> Кататься на трехколесном велосипеде по прямой, по кругу, с поворотами направо, налево.</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Подвижные игры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 бегом.</w:t>
      </w:r>
      <w:r w:rsidRPr="004E7D63">
        <w:rPr>
          <w:rFonts w:ascii="Times New Roman" w:eastAsia="Times New Roman" w:hAnsi="Times New Roman" w:cs="Times New Roman"/>
          <w:color w:val="000000"/>
          <w:sz w:val="24"/>
          <w:szCs w:val="24"/>
        </w:rPr>
        <w:t> «Бегите ко мне!», «Птички и птенчики», «Мыши и кот», «Бегите к флажку!», «Найди свой цвет», «Трамвай», «Поезд», «Лохматый пес», «Птички в гнездышках».</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 прыжками</w:t>
      </w:r>
      <w:r w:rsidRPr="004E7D63">
        <w:rPr>
          <w:rFonts w:ascii="Times New Roman" w:eastAsia="Times New Roman" w:hAnsi="Times New Roman" w:cs="Times New Roman"/>
          <w:color w:val="000000"/>
          <w:sz w:val="24"/>
          <w:szCs w:val="24"/>
        </w:rPr>
        <w:t>. «По ровненькой дорожке», «Поймай комара», «Воробышки и кот», «С кочки на кочку».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lastRenderedPageBreak/>
        <w:t>С подлезанием и лазаньем</w:t>
      </w:r>
      <w:r w:rsidRPr="004E7D63">
        <w:rPr>
          <w:rFonts w:ascii="Times New Roman" w:eastAsia="Times New Roman" w:hAnsi="Times New Roman" w:cs="Times New Roman"/>
          <w:color w:val="000000"/>
          <w:sz w:val="24"/>
          <w:szCs w:val="24"/>
        </w:rPr>
        <w:t>. «Наседка и цыплята», «Мыши в кладовой», «Кролики».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 бросанием и ловлей</w:t>
      </w:r>
      <w:r w:rsidRPr="004E7D63">
        <w:rPr>
          <w:rFonts w:ascii="Times New Roman" w:eastAsia="Times New Roman" w:hAnsi="Times New Roman" w:cs="Times New Roman"/>
          <w:color w:val="000000"/>
          <w:sz w:val="24"/>
          <w:szCs w:val="24"/>
        </w:rPr>
        <w:t>. «Кто бросит дальше мешочек», «Попади в круг», «Сбей кеглю», «Береги предмет».</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На ориентировку в пространстве. «</w:t>
      </w:r>
      <w:r w:rsidRPr="004E7D63">
        <w:rPr>
          <w:rFonts w:ascii="Times New Roman" w:eastAsia="Times New Roman" w:hAnsi="Times New Roman" w:cs="Times New Roman"/>
          <w:color w:val="000000"/>
          <w:sz w:val="24"/>
          <w:szCs w:val="24"/>
        </w:rPr>
        <w:t>Найди свое место», «Угадай, кто и где кричит», «Найди, что спрятано».</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Средняя группа (от 4 до 5 лет)</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Основные движения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Ходьба.</w:t>
      </w:r>
      <w:r w:rsidRPr="004E7D63">
        <w:rPr>
          <w:rFonts w:ascii="Times New Roman" w:eastAsia="Times New Roman" w:hAnsi="Times New Roman" w:cs="Times New Roman"/>
          <w:color w:val="000000"/>
          <w:sz w:val="24"/>
          <w:szCs w:val="24"/>
        </w:rPr>
        <w:t>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Упражнения в равновесии</w:t>
      </w:r>
      <w:r w:rsidRPr="004E7D63">
        <w:rPr>
          <w:rFonts w:ascii="Times New Roman" w:eastAsia="Times New Roman" w:hAnsi="Times New Roman" w:cs="Times New Roman"/>
          <w:color w:val="000000"/>
          <w:sz w:val="24"/>
          <w:szCs w:val="24"/>
        </w:rPr>
        <w:t>.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Бег.</w:t>
      </w:r>
      <w:r w:rsidRPr="004E7D63">
        <w:rPr>
          <w:rFonts w:ascii="Times New Roman" w:eastAsia="Times New Roman" w:hAnsi="Times New Roman" w:cs="Times New Roman"/>
          <w:color w:val="000000"/>
          <w:sz w:val="24"/>
          <w:szCs w:val="24"/>
        </w:rPr>
        <w:t> 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Ползание, лазанье</w:t>
      </w:r>
      <w:r w:rsidRPr="004E7D63">
        <w:rPr>
          <w:rFonts w:ascii="Times New Roman" w:eastAsia="Times New Roman" w:hAnsi="Times New Roman" w:cs="Times New Roman"/>
          <w:color w:val="000000"/>
          <w:sz w:val="24"/>
          <w:szCs w:val="24"/>
        </w:rPr>
        <w:t>.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Прыжки</w:t>
      </w:r>
      <w:r w:rsidRPr="004E7D63">
        <w:rPr>
          <w:rFonts w:ascii="Times New Roman" w:eastAsia="Times New Roman" w:hAnsi="Times New Roman" w:cs="Times New Roman"/>
          <w:color w:val="000000"/>
          <w:sz w:val="24"/>
          <w:szCs w:val="24"/>
        </w:rPr>
        <w:t>.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Катание, бросание, ловля, метание</w:t>
      </w:r>
      <w:r w:rsidRPr="004E7D63">
        <w:rPr>
          <w:rFonts w:ascii="Times New Roman" w:eastAsia="Times New Roman" w:hAnsi="Times New Roman" w:cs="Times New Roman"/>
          <w:color w:val="000000"/>
          <w:sz w:val="24"/>
          <w:szCs w:val="24"/>
        </w:rPr>
        <w:t>.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Групповые упражнения с переходами</w:t>
      </w:r>
      <w:r w:rsidRPr="004E7D63">
        <w:rPr>
          <w:rFonts w:ascii="Times New Roman" w:eastAsia="Times New Roman" w:hAnsi="Times New Roman" w:cs="Times New Roman"/>
          <w:color w:val="000000"/>
          <w:sz w:val="24"/>
          <w:szCs w:val="24"/>
        </w:rPr>
        <w:t>. 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Ритмическая гимнастика</w:t>
      </w:r>
      <w:r w:rsidRPr="004E7D63">
        <w:rPr>
          <w:rFonts w:ascii="Times New Roman" w:eastAsia="Times New Roman" w:hAnsi="Times New Roman" w:cs="Times New Roman"/>
          <w:color w:val="000000"/>
          <w:sz w:val="24"/>
          <w:szCs w:val="24"/>
        </w:rPr>
        <w:t>. Выполнение знакомых, разученных ранее упражнений и цикличных движений под музыку.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Общеразвивающие упражнения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Упражнения для кистей рук, развития и укрепления мышц плечевого пояса</w:t>
      </w:r>
      <w:r w:rsidRPr="004E7D63">
        <w:rPr>
          <w:rFonts w:ascii="Times New Roman" w:eastAsia="Times New Roman" w:hAnsi="Times New Roman" w:cs="Times New Roman"/>
          <w:color w:val="000000"/>
          <w:sz w:val="24"/>
          <w:szCs w:val="24"/>
        </w:rPr>
        <w:t>.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lastRenderedPageBreak/>
        <w:t>Упражнения для развития и укрепления мышц спины и гибкости позвоночника.</w:t>
      </w:r>
      <w:r w:rsidRPr="004E7D63">
        <w:rPr>
          <w:rFonts w:ascii="Times New Roman" w:eastAsia="Times New Roman" w:hAnsi="Times New Roman" w:cs="Times New Roman"/>
          <w:color w:val="000000"/>
          <w:sz w:val="24"/>
          <w:szCs w:val="24"/>
        </w:rPr>
        <w:t>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Упражнения для развития и укрепления мышц брюшного пресса и ног.</w:t>
      </w:r>
      <w:r w:rsidRPr="004E7D63">
        <w:rPr>
          <w:rFonts w:ascii="Times New Roman" w:eastAsia="Times New Roman" w:hAnsi="Times New Roman" w:cs="Times New Roman"/>
          <w:color w:val="000000"/>
          <w:sz w:val="24"/>
          <w:szCs w:val="24"/>
        </w:rPr>
        <w:t>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Статические упражнения.</w:t>
      </w:r>
      <w:r w:rsidRPr="004E7D63">
        <w:rPr>
          <w:rFonts w:ascii="Times New Roman" w:eastAsia="Times New Roman" w:hAnsi="Times New Roman" w:cs="Times New Roman"/>
          <w:color w:val="000000"/>
          <w:sz w:val="24"/>
          <w:szCs w:val="24"/>
        </w:rPr>
        <w:t> Сохранять равновесие в разных позах: стоя на носках, руки вверх; стоя на одной ноге, руки на поясе (5–7 секунд).</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Спортивные упражнения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Катание на санках</w:t>
      </w:r>
      <w:r w:rsidRPr="004E7D63">
        <w:rPr>
          <w:rFonts w:ascii="Times New Roman" w:eastAsia="Times New Roman" w:hAnsi="Times New Roman" w:cs="Times New Roman"/>
          <w:color w:val="000000"/>
          <w:sz w:val="24"/>
          <w:szCs w:val="24"/>
        </w:rPr>
        <w:t>. Скатываться на санках с горки, тормозить при спуске с нее, подниматься с санками на гору.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Скольжение.</w:t>
      </w:r>
      <w:r w:rsidRPr="004E7D63">
        <w:rPr>
          <w:rFonts w:ascii="Times New Roman" w:eastAsia="Times New Roman" w:hAnsi="Times New Roman" w:cs="Times New Roman"/>
          <w:color w:val="000000"/>
          <w:sz w:val="24"/>
          <w:szCs w:val="24"/>
        </w:rPr>
        <w:t> Скользить самостоятельно по ледяным дорожкам.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Ходьба на лыжах</w:t>
      </w:r>
      <w:r w:rsidRPr="004E7D63">
        <w:rPr>
          <w:rFonts w:ascii="Times New Roman" w:eastAsia="Times New Roman" w:hAnsi="Times New Roman" w:cs="Times New Roman"/>
          <w:color w:val="000000"/>
          <w:sz w:val="24"/>
          <w:szCs w:val="24"/>
        </w:rPr>
        <w:t>. 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полу ёлочкой (прямо и наискось). Проходить на лыжах до 500 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Игры на лыжах. </w:t>
      </w:r>
      <w:r w:rsidRPr="004E7D63">
        <w:rPr>
          <w:rFonts w:ascii="Times New Roman" w:eastAsia="Times New Roman" w:hAnsi="Times New Roman" w:cs="Times New Roman"/>
          <w:color w:val="000000"/>
          <w:sz w:val="24"/>
          <w:szCs w:val="24"/>
        </w:rPr>
        <w:t>«Карусель в лесу», «Чем дальше, тем лучше», «Воротца».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Катание на велосипеде. </w:t>
      </w:r>
      <w:r w:rsidRPr="004E7D63">
        <w:rPr>
          <w:rFonts w:ascii="Times New Roman" w:eastAsia="Times New Roman" w:hAnsi="Times New Roman" w:cs="Times New Roman"/>
          <w:color w:val="000000"/>
          <w:sz w:val="24"/>
          <w:szCs w:val="24"/>
        </w:rPr>
        <w:t>Кататься на трехколесном и двухколесном велосипедах по прямой, по кругу. Выполнять повороты направо и налево.</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Подвижные игры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 бегом</w:t>
      </w:r>
      <w:r w:rsidRPr="004E7D63">
        <w:rPr>
          <w:rFonts w:ascii="Times New Roman" w:eastAsia="Times New Roman" w:hAnsi="Times New Roman" w:cs="Times New Roman"/>
          <w:color w:val="000000"/>
          <w:sz w:val="24"/>
          <w:szCs w:val="24"/>
        </w:rPr>
        <w:t>. «Самолеты», «Цветные автомобили», «У медведя во бору», «Птичка и кошка», «Найди себе пару», «Лошадки», «Позвони в погремушку», «Бездомный заяц», «Ловишки».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 прыжками</w:t>
      </w:r>
      <w:r w:rsidRPr="004E7D63">
        <w:rPr>
          <w:rFonts w:ascii="Times New Roman" w:eastAsia="Times New Roman" w:hAnsi="Times New Roman" w:cs="Times New Roman"/>
          <w:color w:val="000000"/>
          <w:sz w:val="24"/>
          <w:szCs w:val="24"/>
        </w:rPr>
        <w:t>. «Зайцы и волк», «Лиса в курятнике», «Зайка серый умывается».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 ползанием и лазаньем</w:t>
      </w:r>
      <w:r w:rsidRPr="004E7D63">
        <w:rPr>
          <w:rFonts w:ascii="Times New Roman" w:eastAsia="Times New Roman" w:hAnsi="Times New Roman" w:cs="Times New Roman"/>
          <w:color w:val="000000"/>
          <w:sz w:val="24"/>
          <w:szCs w:val="24"/>
        </w:rPr>
        <w:t>. «Пастух и стадо», «Перелет птиц», «Котята и щенята».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 бросанием и ловлей</w:t>
      </w:r>
      <w:r w:rsidRPr="004E7D63">
        <w:rPr>
          <w:rFonts w:ascii="Times New Roman" w:eastAsia="Times New Roman" w:hAnsi="Times New Roman" w:cs="Times New Roman"/>
          <w:color w:val="000000"/>
          <w:sz w:val="24"/>
          <w:szCs w:val="24"/>
        </w:rPr>
        <w:t>. «Подбрось — поймай», «Сбей булаву», «Мяч через сетку».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На ориентировку в пространстве, на внимание.</w:t>
      </w:r>
      <w:r w:rsidRPr="004E7D63">
        <w:rPr>
          <w:rFonts w:ascii="Times New Roman" w:eastAsia="Times New Roman" w:hAnsi="Times New Roman" w:cs="Times New Roman"/>
          <w:color w:val="000000"/>
          <w:sz w:val="24"/>
          <w:szCs w:val="24"/>
        </w:rPr>
        <w:t> «Найди, где спрятано», «Найди и промолчи», «Кто ушел?», «Прятки».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Народные игры. </w:t>
      </w:r>
      <w:r w:rsidRPr="004E7D63">
        <w:rPr>
          <w:rFonts w:ascii="Times New Roman" w:eastAsia="Times New Roman" w:hAnsi="Times New Roman" w:cs="Times New Roman"/>
          <w:color w:val="000000"/>
          <w:sz w:val="24"/>
          <w:szCs w:val="24"/>
        </w:rPr>
        <w:t>«У медведя во бору» и др.</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Старшая группа (от 5 до 6 лет)</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Основные движения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Ходьба.</w:t>
      </w:r>
      <w:r w:rsidRPr="004E7D63">
        <w:rPr>
          <w:rFonts w:ascii="Times New Roman" w:eastAsia="Times New Roman" w:hAnsi="Times New Roman" w:cs="Times New Roman"/>
          <w:color w:val="000000"/>
          <w:sz w:val="24"/>
          <w:szCs w:val="24"/>
        </w:rPr>
        <w:t>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Упражнения в равновесии</w:t>
      </w:r>
      <w:r w:rsidRPr="004E7D63">
        <w:rPr>
          <w:rFonts w:ascii="Times New Roman" w:eastAsia="Times New Roman" w:hAnsi="Times New Roman" w:cs="Times New Roman"/>
          <w:color w:val="000000"/>
          <w:sz w:val="24"/>
          <w:szCs w:val="24"/>
        </w:rPr>
        <w:t>.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Бег. </w:t>
      </w:r>
      <w:r w:rsidRPr="004E7D63">
        <w:rPr>
          <w:rFonts w:ascii="Times New Roman" w:eastAsia="Times New Roman" w:hAnsi="Times New Roman" w:cs="Times New Roman"/>
          <w:color w:val="000000"/>
          <w:sz w:val="24"/>
          <w:szCs w:val="24"/>
        </w:rPr>
        <w:t>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наклонной доске вверх и вниз на носках, боком, приставным шагом. Кружение парами, держась за руки.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Ползание и лазанье. </w:t>
      </w:r>
      <w:r w:rsidRPr="004E7D63">
        <w:rPr>
          <w:rFonts w:ascii="Times New Roman" w:eastAsia="Times New Roman" w:hAnsi="Times New Roman" w:cs="Times New Roman"/>
          <w:color w:val="000000"/>
          <w:sz w:val="24"/>
          <w:szCs w:val="24"/>
        </w:rPr>
        <w:t xml:space="preserve">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w:t>
      </w:r>
      <w:r w:rsidRPr="004E7D63">
        <w:rPr>
          <w:rFonts w:ascii="Times New Roman" w:eastAsia="Times New Roman" w:hAnsi="Times New Roman" w:cs="Times New Roman"/>
          <w:color w:val="000000"/>
          <w:sz w:val="24"/>
          <w:szCs w:val="24"/>
        </w:rPr>
        <w:lastRenderedPageBreak/>
        <w:t>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Прыжки. </w:t>
      </w:r>
      <w:r w:rsidRPr="004E7D63">
        <w:rPr>
          <w:rFonts w:ascii="Times New Roman" w:eastAsia="Times New Roman" w:hAnsi="Times New Roman" w:cs="Times New Roman"/>
          <w:color w:val="000000"/>
          <w:sz w:val="24"/>
          <w:szCs w:val="24"/>
        </w:rPr>
        <w:t>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Бросание, ловля, метание</w:t>
      </w:r>
      <w:r w:rsidRPr="004E7D63">
        <w:rPr>
          <w:rFonts w:ascii="Times New Roman" w:eastAsia="Times New Roman" w:hAnsi="Times New Roman" w:cs="Times New Roman"/>
          <w:color w:val="000000"/>
          <w:sz w:val="24"/>
          <w:szCs w:val="24"/>
        </w:rPr>
        <w:t>.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Групповые упражнения с переходами</w:t>
      </w:r>
      <w:r w:rsidRPr="004E7D63">
        <w:rPr>
          <w:rFonts w:ascii="Times New Roman" w:eastAsia="Times New Roman" w:hAnsi="Times New Roman" w:cs="Times New Roman"/>
          <w:color w:val="000000"/>
          <w:sz w:val="24"/>
          <w:szCs w:val="24"/>
        </w:rPr>
        <w:t>. 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Ритмическая гимнастика</w:t>
      </w:r>
      <w:r w:rsidRPr="004E7D63">
        <w:rPr>
          <w:rFonts w:ascii="Times New Roman" w:eastAsia="Times New Roman" w:hAnsi="Times New Roman" w:cs="Times New Roman"/>
          <w:color w:val="000000"/>
          <w:sz w:val="24"/>
          <w:szCs w:val="24"/>
        </w:rPr>
        <w:t>. Красивое, грациозное выполнение знакомых физических упражнений под музыку. Согласование ритма движений с музыкальным сопровождением.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Общеразвивающие упражнения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Упражнения для кистей рук, развития и укрепления мышц плечевого пояса</w:t>
      </w:r>
      <w:r w:rsidRPr="004E7D63">
        <w:rPr>
          <w:rFonts w:ascii="Times New Roman" w:eastAsia="Times New Roman" w:hAnsi="Times New Roman" w:cs="Times New Roman"/>
          <w:color w:val="000000"/>
          <w:sz w:val="24"/>
          <w:szCs w:val="24"/>
        </w:rPr>
        <w:t>.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Упражнения для развития и укрепления мышц спины и гибкости позвоночника.</w:t>
      </w:r>
      <w:r w:rsidRPr="004E7D63">
        <w:rPr>
          <w:rFonts w:ascii="Times New Roman" w:eastAsia="Times New Roman" w:hAnsi="Times New Roman" w:cs="Times New Roman"/>
          <w:color w:val="000000"/>
          <w:sz w:val="24"/>
          <w:szCs w:val="24"/>
        </w:rPr>
        <w:t>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Упражнения для развития и укрепления мышц брюшного пресса и ног. </w:t>
      </w:r>
      <w:r w:rsidRPr="004E7D63">
        <w:rPr>
          <w:rFonts w:ascii="Times New Roman" w:eastAsia="Times New Roman" w:hAnsi="Times New Roman" w:cs="Times New Roman"/>
          <w:color w:val="000000"/>
          <w:sz w:val="24"/>
          <w:szCs w:val="24"/>
        </w:rPr>
        <w:t>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Статические упражнения.</w:t>
      </w:r>
      <w:r w:rsidRPr="004E7D63">
        <w:rPr>
          <w:rFonts w:ascii="Times New Roman" w:eastAsia="Times New Roman" w:hAnsi="Times New Roman" w:cs="Times New Roman"/>
          <w:color w:val="000000"/>
          <w:sz w:val="24"/>
          <w:szCs w:val="24"/>
        </w:rPr>
        <w:t>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Спортивные упражнения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Катание на санках</w:t>
      </w:r>
      <w:r w:rsidRPr="004E7D63">
        <w:rPr>
          <w:rFonts w:ascii="Times New Roman" w:eastAsia="Times New Roman" w:hAnsi="Times New Roman" w:cs="Times New Roman"/>
          <w:color w:val="000000"/>
          <w:sz w:val="24"/>
          <w:szCs w:val="24"/>
        </w:rPr>
        <w:t>. Катать друг друга на санках, кататься с горки по двое. Выполнять повороты при спуске.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Скольжение</w:t>
      </w:r>
      <w:r w:rsidRPr="004E7D63">
        <w:rPr>
          <w:rFonts w:ascii="Times New Roman" w:eastAsia="Times New Roman" w:hAnsi="Times New Roman" w:cs="Times New Roman"/>
          <w:color w:val="000000"/>
          <w:sz w:val="24"/>
          <w:szCs w:val="24"/>
        </w:rPr>
        <w:t>. Скользить по ледяным дорожкам с разбега, приседая и вставая во время скольжения.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Ходьба на лыжах</w:t>
      </w:r>
      <w:r w:rsidRPr="004E7D63">
        <w:rPr>
          <w:rFonts w:ascii="Times New Roman" w:eastAsia="Times New Roman" w:hAnsi="Times New Roman" w:cs="Times New Roman"/>
          <w:color w:val="000000"/>
          <w:sz w:val="24"/>
          <w:szCs w:val="24"/>
        </w:rPr>
        <w:t>. Ходить на лыжах скользящим шагом. Выполнять повороты на месте и в движении. Подниматься на горку лесенкой, спускаться с нее в низкой стойке. Проходить на лыжах в медленном темпе дистанцию 1–2 км.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Игры на лыжах. </w:t>
      </w:r>
      <w:r w:rsidRPr="004E7D63">
        <w:rPr>
          <w:rFonts w:ascii="Times New Roman" w:eastAsia="Times New Roman" w:hAnsi="Times New Roman" w:cs="Times New Roman"/>
          <w:color w:val="000000"/>
          <w:sz w:val="24"/>
          <w:szCs w:val="24"/>
        </w:rPr>
        <w:t>«Кто первый повернется?», «Слалом», «Подними», «Догонялки».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Катание на велосипеде и самокате</w:t>
      </w:r>
      <w:r w:rsidRPr="004E7D63">
        <w:rPr>
          <w:rFonts w:ascii="Times New Roman" w:eastAsia="Times New Roman" w:hAnsi="Times New Roman" w:cs="Times New Roman"/>
          <w:color w:val="000000"/>
          <w:sz w:val="24"/>
          <w:szCs w:val="24"/>
        </w:rPr>
        <w:t>. Самостоятельно кататься на двухколесном велосипеде по прямой, выполнять повороты налево и направо. Кататься на самокате, отталкиваясь правой и левой ногой.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lastRenderedPageBreak/>
        <w:t>Спортивные игры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Городки</w:t>
      </w:r>
      <w:r w:rsidRPr="004E7D63">
        <w:rPr>
          <w:rFonts w:ascii="Times New Roman" w:eastAsia="Times New Roman" w:hAnsi="Times New Roman" w:cs="Times New Roman"/>
          <w:color w:val="000000"/>
          <w:sz w:val="24"/>
          <w:szCs w:val="24"/>
        </w:rPr>
        <w:t>. Бросать биты сбоку, занимая правильное исходное положение. Знать 3–4 фигуры. Выбивать городки с полукона (2–3 м) и кона (5–6 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Элементы баскетбола</w:t>
      </w:r>
      <w:r w:rsidRPr="004E7D63">
        <w:rPr>
          <w:rFonts w:ascii="Times New Roman" w:eastAsia="Times New Roman" w:hAnsi="Times New Roman" w:cs="Times New Roman"/>
          <w:color w:val="000000"/>
          <w:sz w:val="24"/>
          <w:szCs w:val="24"/>
        </w:rPr>
        <w:t>. Перебрасывать мяч друг другу двумя руками от груди, вести мяч правой, левой рукой. Бросать мяч в корзину двумя руками от груди.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Бадминтон</w:t>
      </w:r>
      <w:r w:rsidRPr="004E7D63">
        <w:rPr>
          <w:rFonts w:ascii="Times New Roman" w:eastAsia="Times New Roman" w:hAnsi="Times New Roman" w:cs="Times New Roman"/>
          <w:color w:val="000000"/>
          <w:sz w:val="24"/>
          <w:szCs w:val="24"/>
        </w:rPr>
        <w:t>. Отбивать волан ракеткой, направляя его в определенную сторону. Играть в паре с воспитателем.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Элементы футбола. </w:t>
      </w:r>
      <w:r w:rsidRPr="004E7D63">
        <w:rPr>
          <w:rFonts w:ascii="Times New Roman" w:eastAsia="Times New Roman" w:hAnsi="Times New Roman" w:cs="Times New Roman"/>
          <w:color w:val="000000"/>
          <w:sz w:val="24"/>
          <w:szCs w:val="24"/>
        </w:rPr>
        <w:t>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Элементы хоккея.</w:t>
      </w:r>
      <w:r w:rsidRPr="004E7D63">
        <w:rPr>
          <w:rFonts w:ascii="Times New Roman" w:eastAsia="Times New Roman" w:hAnsi="Times New Roman" w:cs="Times New Roman"/>
          <w:color w:val="000000"/>
          <w:sz w:val="24"/>
          <w:szCs w:val="24"/>
        </w:rPr>
        <w:t> Прокатывать шайбу клюшкой в заданном направлении, закатывать ее в ворота. Прокатывать шайбу друг другу в парах.</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Подвижные игры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 бегом. </w:t>
      </w:r>
      <w:r w:rsidRPr="004E7D63">
        <w:rPr>
          <w:rFonts w:ascii="Times New Roman" w:eastAsia="Times New Roman" w:hAnsi="Times New Roman" w:cs="Times New Roman"/>
          <w:color w:val="000000"/>
          <w:sz w:val="24"/>
          <w:szCs w:val="24"/>
        </w:rPr>
        <w:t>«Ловишки»,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 прыжками</w:t>
      </w:r>
      <w:r w:rsidRPr="004E7D63">
        <w:rPr>
          <w:rFonts w:ascii="Times New Roman" w:eastAsia="Times New Roman" w:hAnsi="Times New Roman" w:cs="Times New Roman"/>
          <w:color w:val="000000"/>
          <w:sz w:val="24"/>
          <w:szCs w:val="24"/>
        </w:rPr>
        <w:t>. «Не оставайся на полу», «Кто лучше прыгнет?», «Удочка», «С кочки на кочку», «Кто сделает меньше прыжков?», «Классы».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 лазаньем и ползанием</w:t>
      </w:r>
      <w:r w:rsidRPr="004E7D63">
        <w:rPr>
          <w:rFonts w:ascii="Times New Roman" w:eastAsia="Times New Roman" w:hAnsi="Times New Roman" w:cs="Times New Roman"/>
          <w:color w:val="000000"/>
          <w:sz w:val="24"/>
          <w:szCs w:val="24"/>
        </w:rPr>
        <w:t>. «Кто скорее доберется до флажка?», «Медведь и пчелы», «Пожарные на ученье».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 метанием. </w:t>
      </w:r>
      <w:r w:rsidRPr="004E7D63">
        <w:rPr>
          <w:rFonts w:ascii="Times New Roman" w:eastAsia="Times New Roman" w:hAnsi="Times New Roman" w:cs="Times New Roman"/>
          <w:color w:val="000000"/>
          <w:sz w:val="24"/>
          <w:szCs w:val="24"/>
        </w:rPr>
        <w:t>«Охотники и зайцы», «Брось флажок», «Попади в обруч», «Сбей мяч», «Сбей кеглю», «Мяч водящему», «Школа мяча», «Серсо».</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Эстафеты. </w:t>
      </w:r>
      <w:r w:rsidRPr="004E7D63">
        <w:rPr>
          <w:rFonts w:ascii="Times New Roman" w:eastAsia="Times New Roman" w:hAnsi="Times New Roman" w:cs="Times New Roman"/>
          <w:color w:val="000000"/>
          <w:sz w:val="24"/>
          <w:szCs w:val="24"/>
        </w:rPr>
        <w:t>«Эстафета парами», «Пронеси мяч, не задев кеглю», «Забрось мяч в кольцо», «Дорожка препятствий».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 элементами соревнования.</w:t>
      </w:r>
      <w:r w:rsidRPr="004E7D63">
        <w:rPr>
          <w:rFonts w:ascii="Times New Roman" w:eastAsia="Times New Roman" w:hAnsi="Times New Roman" w:cs="Times New Roman"/>
          <w:color w:val="000000"/>
          <w:sz w:val="24"/>
          <w:szCs w:val="24"/>
        </w:rPr>
        <w:t> «Кто скорее пролезет через обруч к флажку?», «Кто быстрее?», «Кто выше?».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Народные игры</w:t>
      </w:r>
      <w:r w:rsidRPr="004E7D63">
        <w:rPr>
          <w:rFonts w:ascii="Times New Roman" w:eastAsia="Times New Roman" w:hAnsi="Times New Roman" w:cs="Times New Roman"/>
          <w:color w:val="000000"/>
          <w:sz w:val="24"/>
          <w:szCs w:val="24"/>
        </w:rPr>
        <w:t>. «Гори, гори ясно!» и др.</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Подготовительная к школе группа (от 6 до 7 лет)</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Основные движения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Ходьба</w:t>
      </w:r>
      <w:r w:rsidRPr="004E7D63">
        <w:rPr>
          <w:rFonts w:ascii="Times New Roman" w:eastAsia="Times New Roman" w:hAnsi="Times New Roman" w:cs="Times New Roman"/>
          <w:color w:val="000000"/>
          <w:sz w:val="24"/>
          <w:szCs w:val="24"/>
        </w:rPr>
        <w:t>.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Упражнения в равновесии.</w:t>
      </w:r>
      <w:r w:rsidRPr="004E7D63">
        <w:rPr>
          <w:rFonts w:ascii="Times New Roman" w:eastAsia="Times New Roman" w:hAnsi="Times New Roman" w:cs="Times New Roman"/>
          <w:color w:val="000000"/>
          <w:sz w:val="24"/>
          <w:szCs w:val="24"/>
        </w:rPr>
        <w:t>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Бег.</w:t>
      </w:r>
      <w:r w:rsidRPr="004E7D63">
        <w:rPr>
          <w:rFonts w:ascii="Times New Roman" w:eastAsia="Times New Roman" w:hAnsi="Times New Roman" w:cs="Times New Roman"/>
          <w:color w:val="000000"/>
          <w:sz w:val="24"/>
          <w:szCs w:val="24"/>
        </w:rPr>
        <w:t>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Ползание, лазанье</w:t>
      </w:r>
      <w:r w:rsidRPr="004E7D63">
        <w:rPr>
          <w:rFonts w:ascii="Times New Roman" w:eastAsia="Times New Roman" w:hAnsi="Times New Roman" w:cs="Times New Roman"/>
          <w:color w:val="000000"/>
          <w:sz w:val="24"/>
          <w:szCs w:val="24"/>
        </w:rPr>
        <w:t>.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Прыжки.</w:t>
      </w:r>
      <w:r w:rsidRPr="004E7D63">
        <w:rPr>
          <w:rFonts w:ascii="Times New Roman" w:eastAsia="Times New Roman" w:hAnsi="Times New Roman" w:cs="Times New Roman"/>
          <w:color w:val="000000"/>
          <w:sz w:val="24"/>
          <w:szCs w:val="24"/>
        </w:rPr>
        <w:t xml:space="preserve">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w:t>
      </w:r>
      <w:r w:rsidRPr="004E7D63">
        <w:rPr>
          <w:rFonts w:ascii="Times New Roman" w:eastAsia="Times New Roman" w:hAnsi="Times New Roman" w:cs="Times New Roman"/>
          <w:color w:val="000000"/>
          <w:sz w:val="24"/>
          <w:szCs w:val="24"/>
        </w:rPr>
        <w:lastRenderedPageBreak/>
        <w:t>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Бросание, ловля, метание.</w:t>
      </w:r>
      <w:r w:rsidRPr="004E7D63">
        <w:rPr>
          <w:rFonts w:ascii="Times New Roman" w:eastAsia="Times New Roman" w:hAnsi="Times New Roman" w:cs="Times New Roman"/>
          <w:color w:val="000000"/>
          <w:sz w:val="24"/>
          <w:szCs w:val="24"/>
        </w:rPr>
        <w:t>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Групповые упражнения с переходами</w:t>
      </w:r>
      <w:r w:rsidRPr="004E7D63">
        <w:rPr>
          <w:rFonts w:ascii="Times New Roman" w:eastAsia="Times New Roman" w:hAnsi="Times New Roman" w:cs="Times New Roman"/>
          <w:color w:val="000000"/>
          <w:sz w:val="24"/>
          <w:szCs w:val="24"/>
        </w:rPr>
        <w:t>.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Ритмическая гимнастика</w:t>
      </w:r>
      <w:r w:rsidRPr="004E7D63">
        <w:rPr>
          <w:rFonts w:ascii="Times New Roman" w:eastAsia="Times New Roman" w:hAnsi="Times New Roman" w:cs="Times New Roman"/>
          <w:color w:val="000000"/>
          <w:sz w:val="24"/>
          <w:szCs w:val="24"/>
        </w:rPr>
        <w:t>. Красивое, грациозное выполнение физических упражнений под музыку. Согласование ритма движений с музыкальным сопровождением.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Общеразвивающие упражнения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Упражнения для кистей рук, развития и укрепления мышц плечевого пояса. </w:t>
      </w:r>
      <w:r w:rsidRPr="004E7D63">
        <w:rPr>
          <w:rFonts w:ascii="Times New Roman" w:eastAsia="Times New Roman" w:hAnsi="Times New Roman" w:cs="Times New Roman"/>
          <w:color w:val="000000"/>
          <w:sz w:val="24"/>
          <w:szCs w:val="24"/>
        </w:rPr>
        <w:t>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Упражнения для развития и укрепления мышц спины и гибкости позвоночника.</w:t>
      </w:r>
      <w:r w:rsidRPr="004E7D63">
        <w:rPr>
          <w:rFonts w:ascii="Times New Roman" w:eastAsia="Times New Roman" w:hAnsi="Times New Roman" w:cs="Times New Roman"/>
          <w:color w:val="000000"/>
          <w:sz w:val="24"/>
          <w:szCs w:val="24"/>
        </w:rPr>
        <w:t>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Прогибаться, лежа на животе</w:t>
      </w:r>
      <w:r w:rsidRPr="004E7D63">
        <w:rPr>
          <w:rFonts w:ascii="Times New Roman" w:eastAsia="Times New Roman" w:hAnsi="Times New Roman" w:cs="Times New Roman"/>
          <w:color w:val="000000"/>
          <w:sz w:val="24"/>
          <w:szCs w:val="24"/>
        </w:rPr>
        <w:t>.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Упражнения для развития и укрепления мышц брюшного пресса и ног</w:t>
      </w:r>
      <w:r w:rsidRPr="004E7D63">
        <w:rPr>
          <w:rFonts w:ascii="Times New Roman" w:eastAsia="Times New Roman" w:hAnsi="Times New Roman" w:cs="Times New Roman"/>
          <w:color w:val="000000"/>
          <w:sz w:val="24"/>
          <w:szCs w:val="24"/>
        </w:rPr>
        <w:t>.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Статические упражнения.</w:t>
      </w:r>
      <w:r w:rsidRPr="004E7D63">
        <w:rPr>
          <w:rFonts w:ascii="Times New Roman" w:eastAsia="Times New Roman" w:hAnsi="Times New Roman" w:cs="Times New Roman"/>
          <w:color w:val="000000"/>
          <w:sz w:val="24"/>
          <w:szCs w:val="24"/>
        </w:rPr>
        <w:t> 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Спортивные упражнения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Катание на санках</w:t>
      </w:r>
      <w:r w:rsidRPr="004E7D63">
        <w:rPr>
          <w:rFonts w:ascii="Times New Roman" w:eastAsia="Times New Roman" w:hAnsi="Times New Roman" w:cs="Times New Roman"/>
          <w:color w:val="000000"/>
          <w:sz w:val="24"/>
          <w:szCs w:val="24"/>
        </w:rPr>
        <w:t>.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Скольжение.</w:t>
      </w:r>
      <w:r w:rsidRPr="004E7D63">
        <w:rPr>
          <w:rFonts w:ascii="Times New Roman" w:eastAsia="Times New Roman" w:hAnsi="Times New Roman" w:cs="Times New Roman"/>
          <w:color w:val="000000"/>
          <w:sz w:val="24"/>
          <w:szCs w:val="24"/>
        </w:rPr>
        <w:t> Скользить с разбега по ледяным дорожкам, стоя и присев, на одной ноге, с поворотом. Скользить с невысокой горки.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lastRenderedPageBreak/>
        <w:t>Ходьба на лыжах</w:t>
      </w:r>
      <w:r w:rsidRPr="004E7D63">
        <w:rPr>
          <w:rFonts w:ascii="Times New Roman" w:eastAsia="Times New Roman" w:hAnsi="Times New Roman" w:cs="Times New Roman"/>
          <w:color w:val="000000"/>
          <w:sz w:val="24"/>
          <w:szCs w:val="24"/>
        </w:rPr>
        <w:t>. Идти скользящим шагом по лыжне, заложив руки за спину. Ходить попеременным двушажным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Игры на лыжах. </w:t>
      </w:r>
      <w:r w:rsidRPr="004E7D63">
        <w:rPr>
          <w:rFonts w:ascii="Times New Roman" w:eastAsia="Times New Roman" w:hAnsi="Times New Roman" w:cs="Times New Roman"/>
          <w:color w:val="000000"/>
          <w:sz w:val="24"/>
          <w:szCs w:val="24"/>
        </w:rPr>
        <w:t>«Шире шаг», «Кто самый быстрый?», «Встречная эстафета», «Не задень» и др.</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Катание на коньках</w:t>
      </w:r>
      <w:r w:rsidRPr="004E7D63">
        <w:rPr>
          <w:rFonts w:ascii="Times New Roman" w:eastAsia="Times New Roman" w:hAnsi="Times New Roman" w:cs="Times New Roman"/>
          <w:color w:val="000000"/>
          <w:sz w:val="24"/>
          <w:szCs w:val="24"/>
        </w:rPr>
        <w:t>. Самостоятельно надевать ботинки с коньками. 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прямой, по кругу, сохраняя при этом правильную позу.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Игры на коньках</w:t>
      </w:r>
      <w:r w:rsidRPr="004E7D63">
        <w:rPr>
          <w:rFonts w:ascii="Times New Roman" w:eastAsia="Times New Roman" w:hAnsi="Times New Roman" w:cs="Times New Roman"/>
          <w:color w:val="000000"/>
          <w:sz w:val="24"/>
          <w:szCs w:val="24"/>
        </w:rPr>
        <w:t>. «Пружинки», «Фонарики», «Кто дальше?», «Наперегонки», «Пистолетик», «Бег по кругу вдвоем» и др.</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Катание на велосипеде и самокате. </w:t>
      </w:r>
      <w:r w:rsidRPr="004E7D63">
        <w:rPr>
          <w:rFonts w:ascii="Times New Roman" w:eastAsia="Times New Roman" w:hAnsi="Times New Roman" w:cs="Times New Roman"/>
          <w:color w:val="000000"/>
          <w:sz w:val="24"/>
          <w:szCs w:val="24"/>
        </w:rPr>
        <w:t>Кататься на двухколесном велосипеде по прямой, по кругу, змейкой; тормозить. Свободно кататься на самокате.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Игры на велосипеде</w:t>
      </w:r>
      <w:r w:rsidRPr="004E7D63">
        <w:rPr>
          <w:rFonts w:ascii="Times New Roman" w:eastAsia="Times New Roman" w:hAnsi="Times New Roman" w:cs="Times New Roman"/>
          <w:color w:val="000000"/>
          <w:sz w:val="24"/>
          <w:szCs w:val="24"/>
        </w:rPr>
        <w:t>. «Достань предмет», «Правила дорожного движения» и др.</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Спортивные игры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Городки</w:t>
      </w:r>
      <w:r w:rsidRPr="004E7D63">
        <w:rPr>
          <w:rFonts w:ascii="Times New Roman" w:eastAsia="Times New Roman" w:hAnsi="Times New Roman" w:cs="Times New Roman"/>
          <w:color w:val="000000"/>
          <w:sz w:val="24"/>
          <w:szCs w:val="24"/>
        </w:rPr>
        <w:t>.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Элементы баскетбола</w:t>
      </w:r>
      <w:r w:rsidRPr="004E7D63">
        <w:rPr>
          <w:rFonts w:ascii="Times New Roman" w:eastAsia="Times New Roman" w:hAnsi="Times New Roman" w:cs="Times New Roman"/>
          <w:color w:val="000000"/>
          <w:sz w:val="24"/>
          <w:szCs w:val="24"/>
        </w:rPr>
        <w:t>.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Элементы футбола</w:t>
      </w:r>
      <w:r w:rsidRPr="004E7D63">
        <w:rPr>
          <w:rFonts w:ascii="Times New Roman" w:eastAsia="Times New Roman" w:hAnsi="Times New Roman" w:cs="Times New Roman"/>
          <w:color w:val="000000"/>
          <w:sz w:val="24"/>
          <w:szCs w:val="24"/>
        </w:rPr>
        <w:t>.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Элементы хоккея </w:t>
      </w:r>
      <w:r w:rsidRPr="004E7D63">
        <w:rPr>
          <w:rFonts w:ascii="Times New Roman" w:eastAsia="Times New Roman" w:hAnsi="Times New Roman" w:cs="Times New Roman"/>
          <w:color w:val="000000"/>
          <w:sz w:val="24"/>
          <w:szCs w:val="24"/>
        </w:rPr>
        <w:t>(без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Бадминтон</w:t>
      </w:r>
      <w:r w:rsidRPr="004E7D63">
        <w:rPr>
          <w:rFonts w:ascii="Times New Roman" w:eastAsia="Times New Roman" w:hAnsi="Times New Roman" w:cs="Times New Roman"/>
          <w:color w:val="000000"/>
          <w:sz w:val="24"/>
          <w:szCs w:val="24"/>
        </w:rPr>
        <w:t>. Перебрасывать волан на сторону партнера без сетки, через сетку (правильно держа ракетку). Свободно передвигаться по площадке во время игры.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Элементы настольного тенниса</w:t>
      </w:r>
      <w:r w:rsidRPr="004E7D63">
        <w:rPr>
          <w:rFonts w:ascii="Times New Roman" w:eastAsia="Times New Roman" w:hAnsi="Times New Roman" w:cs="Times New Roman"/>
          <w:color w:val="000000"/>
          <w:sz w:val="24"/>
          <w:szCs w:val="24"/>
        </w:rPr>
        <w:t>. Выполнять подготовительные упражнения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Подвижные игры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 бегом. </w:t>
      </w:r>
      <w:r w:rsidRPr="004E7D63">
        <w:rPr>
          <w:rFonts w:ascii="Times New Roman" w:eastAsia="Times New Roman" w:hAnsi="Times New Roman" w:cs="Times New Roman"/>
          <w:color w:val="000000"/>
          <w:sz w:val="24"/>
          <w:szCs w:val="24"/>
        </w:rPr>
        <w:t>«Быстро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 прыжками.</w:t>
      </w:r>
      <w:r w:rsidRPr="004E7D63">
        <w:rPr>
          <w:rFonts w:ascii="Times New Roman" w:eastAsia="Times New Roman" w:hAnsi="Times New Roman" w:cs="Times New Roman"/>
          <w:color w:val="000000"/>
          <w:sz w:val="24"/>
          <w:szCs w:val="24"/>
        </w:rPr>
        <w:t> «Лягушки и цапля», «Не попадись», «Волк во рву».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 метанием и ловлей</w:t>
      </w:r>
      <w:r w:rsidRPr="004E7D63">
        <w:rPr>
          <w:rFonts w:ascii="Times New Roman" w:eastAsia="Times New Roman" w:hAnsi="Times New Roman" w:cs="Times New Roman"/>
          <w:color w:val="000000"/>
          <w:sz w:val="24"/>
          <w:szCs w:val="24"/>
        </w:rPr>
        <w:t>. «Кого назвали, тот ловит мяч», «Стоп», «Кто самый меткий?», «Охотники и звери», «Ловишки с мячом».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 ползанием и лазаньем.</w:t>
      </w:r>
      <w:r w:rsidRPr="004E7D63">
        <w:rPr>
          <w:rFonts w:ascii="Times New Roman" w:eastAsia="Times New Roman" w:hAnsi="Times New Roman" w:cs="Times New Roman"/>
          <w:color w:val="000000"/>
          <w:sz w:val="24"/>
          <w:szCs w:val="24"/>
        </w:rPr>
        <w:t> «Перелет птиц», «Ловля обезьян».</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Эстафеты</w:t>
      </w:r>
      <w:r w:rsidRPr="004E7D63">
        <w:rPr>
          <w:rFonts w:ascii="Times New Roman" w:eastAsia="Times New Roman" w:hAnsi="Times New Roman" w:cs="Times New Roman"/>
          <w:color w:val="000000"/>
          <w:sz w:val="24"/>
          <w:szCs w:val="24"/>
        </w:rPr>
        <w:t>. «Веселые соревнования», «Дорожка препятствий».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 элементами соревнования</w:t>
      </w:r>
      <w:r w:rsidRPr="004E7D63">
        <w:rPr>
          <w:rFonts w:ascii="Times New Roman" w:eastAsia="Times New Roman" w:hAnsi="Times New Roman" w:cs="Times New Roman"/>
          <w:color w:val="000000"/>
          <w:sz w:val="24"/>
          <w:szCs w:val="24"/>
        </w:rPr>
        <w:t>. «Кто скорее добежит через препятствия к флажку?», «Чья команда забросит в корзину больше мячей?».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Народные игры</w:t>
      </w:r>
      <w:r w:rsidRPr="004E7D63">
        <w:rPr>
          <w:rFonts w:ascii="Times New Roman" w:eastAsia="Times New Roman" w:hAnsi="Times New Roman" w:cs="Times New Roman"/>
          <w:color w:val="000000"/>
          <w:sz w:val="24"/>
          <w:szCs w:val="24"/>
        </w:rPr>
        <w:t>. «Гори, гори ясно!», лапта.</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Формы, способы, методы и средства реализации программы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br/>
      </w:r>
      <w:r w:rsidRPr="004E7D63">
        <w:rPr>
          <w:rFonts w:ascii="Times New Roman" w:eastAsia="Times New Roman" w:hAnsi="Times New Roman" w:cs="Times New Roman"/>
          <w:b/>
          <w:bCs/>
          <w:color w:val="000000"/>
          <w:sz w:val="24"/>
          <w:szCs w:val="24"/>
        </w:rPr>
        <w:t>Формы организации </w:t>
      </w:r>
      <w:r w:rsidRPr="004E7D63">
        <w:rPr>
          <w:rFonts w:ascii="Times New Roman" w:eastAsia="Times New Roman" w:hAnsi="Times New Roman" w:cs="Times New Roman"/>
          <w:color w:val="000000"/>
          <w:sz w:val="24"/>
          <w:szCs w:val="24"/>
        </w:rPr>
        <w:t>занятий являются гибкими и разнообразными (фронтальные, подгрупповые, индивидуальные, в спортзале, в группе, на воздухе, на спортивной площадке).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Для проведения занятий физической культурой на участке детского сада оборудована физкультурная площадка с зонами для подвижных и спортивных игр.</w:t>
      </w:r>
    </w:p>
    <w:tbl>
      <w:tblPr>
        <w:tblW w:w="10645" w:type="dxa"/>
        <w:tblCellSpacing w:w="15" w:type="dxa"/>
        <w:tblLayout w:type="fixed"/>
        <w:tblCellMar>
          <w:top w:w="15" w:type="dxa"/>
          <w:left w:w="15" w:type="dxa"/>
          <w:bottom w:w="15" w:type="dxa"/>
          <w:right w:w="15" w:type="dxa"/>
        </w:tblCellMar>
        <w:tblLook w:val="04A0"/>
      </w:tblPr>
      <w:tblGrid>
        <w:gridCol w:w="2909"/>
        <w:gridCol w:w="3483"/>
        <w:gridCol w:w="2268"/>
        <w:gridCol w:w="1985"/>
      </w:tblGrid>
      <w:tr w:rsidR="004E7D63" w:rsidRPr="004E7D63" w:rsidTr="004E7D63">
        <w:trPr>
          <w:tblCellSpacing w:w="15" w:type="dxa"/>
        </w:trPr>
        <w:tc>
          <w:tcPr>
            <w:tcW w:w="6347" w:type="dxa"/>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b/>
                <w:bCs/>
                <w:sz w:val="24"/>
                <w:szCs w:val="24"/>
              </w:rPr>
              <w:t xml:space="preserve">Совместная образовательная деятельность педагогов и </w:t>
            </w:r>
            <w:r w:rsidRPr="004E7D63">
              <w:rPr>
                <w:rFonts w:ascii="Times New Roman" w:eastAsia="Times New Roman" w:hAnsi="Times New Roman" w:cs="Times New Roman"/>
                <w:b/>
                <w:bCs/>
                <w:sz w:val="24"/>
                <w:szCs w:val="24"/>
              </w:rPr>
              <w:lastRenderedPageBreak/>
              <w:t>детей</w:t>
            </w:r>
          </w:p>
        </w:tc>
        <w:tc>
          <w:tcPr>
            <w:tcW w:w="2238" w:type="dxa"/>
            <w:vMerge w:val="restar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Default="004E7D63" w:rsidP="004E7D63">
            <w:pPr>
              <w:spacing w:after="0" w:line="240" w:lineRule="auto"/>
              <w:jc w:val="center"/>
              <w:rPr>
                <w:rFonts w:ascii="Times New Roman" w:eastAsia="Times New Roman" w:hAnsi="Times New Roman" w:cs="Times New Roman"/>
                <w:b/>
                <w:bCs/>
                <w:sz w:val="24"/>
                <w:szCs w:val="24"/>
              </w:rPr>
            </w:pPr>
            <w:r w:rsidRPr="004E7D63">
              <w:rPr>
                <w:rFonts w:ascii="Times New Roman" w:eastAsia="Times New Roman" w:hAnsi="Times New Roman" w:cs="Times New Roman"/>
                <w:b/>
                <w:bCs/>
                <w:sz w:val="24"/>
                <w:szCs w:val="24"/>
              </w:rPr>
              <w:lastRenderedPageBreak/>
              <w:t>Самостоятельная</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b/>
                <w:bCs/>
                <w:sz w:val="24"/>
                <w:szCs w:val="24"/>
              </w:rPr>
              <w:lastRenderedPageBreak/>
              <w:t>деятельность детей</w:t>
            </w:r>
          </w:p>
        </w:tc>
        <w:tc>
          <w:tcPr>
            <w:tcW w:w="1940" w:type="dxa"/>
            <w:vMerge w:val="restar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b/>
                <w:bCs/>
                <w:sz w:val="24"/>
                <w:szCs w:val="24"/>
              </w:rPr>
              <w:lastRenderedPageBreak/>
              <w:t>образовательн</w:t>
            </w:r>
            <w:r w:rsidRPr="004E7D63">
              <w:rPr>
                <w:rFonts w:ascii="Times New Roman" w:eastAsia="Times New Roman" w:hAnsi="Times New Roman" w:cs="Times New Roman"/>
                <w:b/>
                <w:bCs/>
                <w:sz w:val="24"/>
                <w:szCs w:val="24"/>
              </w:rPr>
              <w:lastRenderedPageBreak/>
              <w:t>ая деятельность</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b/>
                <w:bCs/>
                <w:sz w:val="24"/>
                <w:szCs w:val="24"/>
              </w:rPr>
              <w:t>в семье</w:t>
            </w:r>
          </w:p>
        </w:tc>
      </w:tr>
      <w:tr w:rsidR="004E7D63" w:rsidRPr="004E7D63" w:rsidTr="004E7D63">
        <w:trPr>
          <w:trHeight w:val="612"/>
          <w:tblCellSpacing w:w="15" w:type="dxa"/>
        </w:trPr>
        <w:tc>
          <w:tcPr>
            <w:tcW w:w="286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b/>
                <w:bCs/>
                <w:sz w:val="24"/>
                <w:szCs w:val="24"/>
              </w:rPr>
              <w:lastRenderedPageBreak/>
              <w:t>Организованная образовательная деятельность</w:t>
            </w:r>
          </w:p>
        </w:tc>
        <w:tc>
          <w:tcPr>
            <w:tcW w:w="345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b/>
                <w:bCs/>
                <w:sz w:val="24"/>
                <w:szCs w:val="24"/>
              </w:rPr>
              <w:t>Образовательная деятельность в режимных моментах</w:t>
            </w:r>
          </w:p>
        </w:tc>
        <w:tc>
          <w:tcPr>
            <w:tcW w:w="2238" w:type="dxa"/>
            <w:vMerge/>
            <w:tcBorders>
              <w:top w:val="single" w:sz="4" w:space="0" w:color="00000A"/>
              <w:left w:val="single" w:sz="4" w:space="0" w:color="00000A"/>
              <w:bottom w:val="single" w:sz="4" w:space="0" w:color="00000A"/>
              <w:right w:val="single" w:sz="4" w:space="0" w:color="00000A"/>
            </w:tcBorders>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940" w:type="dxa"/>
            <w:vMerge/>
            <w:tcBorders>
              <w:top w:val="single" w:sz="4" w:space="0" w:color="00000A"/>
              <w:left w:val="single" w:sz="4" w:space="0" w:color="00000A"/>
              <w:bottom w:val="single" w:sz="4" w:space="0" w:color="00000A"/>
              <w:right w:val="single" w:sz="4" w:space="0" w:color="00000A"/>
            </w:tcBorders>
            <w:hideMark/>
          </w:tcPr>
          <w:p w:rsidR="004E7D63" w:rsidRPr="004E7D63" w:rsidRDefault="004E7D63" w:rsidP="004E7D63">
            <w:pPr>
              <w:spacing w:after="0" w:line="240" w:lineRule="auto"/>
              <w:rPr>
                <w:rFonts w:ascii="Times New Roman" w:eastAsia="Times New Roman" w:hAnsi="Times New Roman" w:cs="Times New Roman"/>
                <w:sz w:val="24"/>
                <w:szCs w:val="24"/>
              </w:rPr>
            </w:pPr>
          </w:p>
        </w:tc>
      </w:tr>
      <w:tr w:rsidR="004E7D63" w:rsidRPr="004E7D63" w:rsidTr="004E7D63">
        <w:trPr>
          <w:tblCellSpacing w:w="15" w:type="dxa"/>
        </w:trPr>
        <w:tc>
          <w:tcPr>
            <w:tcW w:w="286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741419" w:rsidRDefault="004E7D63" w:rsidP="004E7D63">
            <w:pPr>
              <w:spacing w:after="0" w:line="240" w:lineRule="auto"/>
              <w:jc w:val="center"/>
              <w:rPr>
                <w:rFonts w:ascii="Times New Roman" w:eastAsia="Times New Roman" w:hAnsi="Times New Roman" w:cs="Times New Roman"/>
                <w:b/>
                <w:bCs/>
                <w:sz w:val="24"/>
                <w:szCs w:val="24"/>
              </w:rPr>
            </w:pPr>
            <w:r w:rsidRPr="004E7D63">
              <w:rPr>
                <w:rFonts w:ascii="Times New Roman" w:eastAsia="Times New Roman" w:hAnsi="Times New Roman" w:cs="Times New Roman"/>
                <w:b/>
                <w:bCs/>
                <w:sz w:val="24"/>
                <w:szCs w:val="24"/>
              </w:rPr>
              <w:t>Физкультурные</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b/>
                <w:bCs/>
                <w:sz w:val="24"/>
                <w:szCs w:val="24"/>
              </w:rPr>
              <w:t>Занятия:</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классические (обычные)</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игровые</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(народные игры)</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игровые</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сюжетные</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тематические</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 одним видом физических упражнений),</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комплексные</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 элементами развития речи, математики, конструирования)</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-контрольно-диагностические</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учебно-тренирующего характера</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сюжетные физкультурные занятия на темы прочитанных сказок, потешек</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играми - эстафетами,</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с играми-</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аттракционами</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-тренировки</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-прогулки</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-на спортивных комплексах</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-на тренажёрах</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-на танцевальном материале</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-из серии</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«Забочусь о своём здоровье»</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-на воздухе</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b/>
                <w:bCs/>
                <w:sz w:val="24"/>
                <w:szCs w:val="24"/>
              </w:rPr>
              <w:t>Общеразвивающие упражнения:</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с предметами,</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без предметов</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имитационные</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Игры с элементами спорта.</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Спортивные упражнения.</w:t>
            </w:r>
          </w:p>
        </w:tc>
        <w:tc>
          <w:tcPr>
            <w:tcW w:w="345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741419"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Индивидуальная</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работа с детьми.</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Игровые упражнения. Игровые ситуации.</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Утренняя гимнастика:</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классическая</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игровая</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полоса препятствий</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-музыкально-ритмическая</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-аэробика,</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имитационные движения.</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Физкультминутки. Динамические паузы.</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Подвижные игры.</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Игровые упражнения. Игровые ситуации.</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Проблемные ситуации. Имитационные движения.</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Спортивные праздники и развлечения.</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Гимнастика после дневного сна;</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Упражнения:</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-корригирующие</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классические</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-коррекционные: двигательно-игровой час,</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эстафеты</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-народные игры</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спортивные упражнения</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спортивные игры (городки, элементы баскетбола, бадминтон, элементы хоккея, элементы футбола, элементы настольного тенниса)</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беседы о спорте, спортивных достижениях</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продуктивная деятельность (рисование, лепка, аппликация и др.) на спортивные темы</w:t>
            </w:r>
          </w:p>
        </w:tc>
        <w:tc>
          <w:tcPr>
            <w:tcW w:w="223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Спортивные уголки в группах с набором оборудования для двигательной деятельности детей в режиме дня</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Атрибуты для подвижных игр</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Оборудование для спортивных игр</w:t>
            </w:r>
          </w:p>
        </w:tc>
        <w:tc>
          <w:tcPr>
            <w:tcW w:w="194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Беседы, совместные игры походы</w:t>
            </w:r>
            <w:r>
              <w:rPr>
                <w:rFonts w:ascii="Times New Roman" w:eastAsia="Times New Roman" w:hAnsi="Times New Roman" w:cs="Times New Roman"/>
                <w:sz w:val="24"/>
                <w:szCs w:val="24"/>
              </w:rPr>
              <w:t xml:space="preserve"> </w:t>
            </w:r>
            <w:r w:rsidRPr="004E7D63">
              <w:rPr>
                <w:rFonts w:ascii="Times New Roman" w:eastAsia="Times New Roman" w:hAnsi="Times New Roman" w:cs="Times New Roman"/>
                <w:sz w:val="24"/>
                <w:szCs w:val="24"/>
              </w:rPr>
              <w:t>занятия в спортивных секциях</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Подвижные игры игровые упражнения имитационные движения</w:t>
            </w:r>
          </w:p>
        </w:tc>
      </w:tr>
    </w:tbl>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Учебный план реализации ООД «Физическая культура» по Программе</w:t>
      </w:r>
    </w:p>
    <w:tbl>
      <w:tblPr>
        <w:tblW w:w="0" w:type="auto"/>
        <w:tblCellSpacing w:w="15" w:type="dxa"/>
        <w:tblCellMar>
          <w:top w:w="15" w:type="dxa"/>
          <w:left w:w="15" w:type="dxa"/>
          <w:bottom w:w="15" w:type="dxa"/>
          <w:right w:w="15" w:type="dxa"/>
        </w:tblCellMar>
        <w:tblLook w:val="04A0"/>
      </w:tblPr>
      <w:tblGrid>
        <w:gridCol w:w="3745"/>
        <w:gridCol w:w="2364"/>
        <w:gridCol w:w="2551"/>
        <w:gridCol w:w="2268"/>
      </w:tblGrid>
      <w:tr w:rsidR="004E7D63" w:rsidRPr="004E7D63" w:rsidTr="004E7D63">
        <w:trPr>
          <w:tblCellSpacing w:w="15" w:type="dxa"/>
        </w:trPr>
        <w:tc>
          <w:tcPr>
            <w:tcW w:w="3700"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b/>
                <w:bCs/>
                <w:sz w:val="24"/>
                <w:szCs w:val="24"/>
              </w:rPr>
              <w:t>Возрастные группы</w:t>
            </w:r>
          </w:p>
        </w:tc>
        <w:tc>
          <w:tcPr>
            <w:tcW w:w="2334"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b/>
                <w:bCs/>
                <w:sz w:val="24"/>
                <w:szCs w:val="24"/>
              </w:rPr>
              <w:t>Количество ООД в неделю</w:t>
            </w:r>
          </w:p>
        </w:tc>
        <w:tc>
          <w:tcPr>
            <w:tcW w:w="2521"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b/>
                <w:bCs/>
                <w:sz w:val="24"/>
                <w:szCs w:val="24"/>
              </w:rPr>
              <w:t>Количество ООД</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b/>
                <w:bCs/>
                <w:sz w:val="24"/>
                <w:szCs w:val="24"/>
              </w:rPr>
              <w:t>в месяц</w:t>
            </w:r>
          </w:p>
        </w:tc>
        <w:tc>
          <w:tcPr>
            <w:tcW w:w="2223"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b/>
                <w:bCs/>
                <w:sz w:val="24"/>
                <w:szCs w:val="24"/>
              </w:rPr>
              <w:t>Количество ООД в год</w:t>
            </w:r>
          </w:p>
        </w:tc>
      </w:tr>
      <w:tr w:rsidR="004E7D63" w:rsidRPr="004E7D63" w:rsidTr="004E7D63">
        <w:trPr>
          <w:tblCellSpacing w:w="15" w:type="dxa"/>
        </w:trPr>
        <w:tc>
          <w:tcPr>
            <w:tcW w:w="3700"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lastRenderedPageBreak/>
              <w:t>Младшая группа (от 3 до 4 лет)</w:t>
            </w:r>
          </w:p>
        </w:tc>
        <w:tc>
          <w:tcPr>
            <w:tcW w:w="2334"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(45 мин)</w:t>
            </w:r>
          </w:p>
        </w:tc>
        <w:tc>
          <w:tcPr>
            <w:tcW w:w="2521"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12</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(180 мин)</w:t>
            </w:r>
          </w:p>
        </w:tc>
        <w:tc>
          <w:tcPr>
            <w:tcW w:w="2223"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108</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(1620 мин)</w:t>
            </w:r>
          </w:p>
        </w:tc>
      </w:tr>
      <w:tr w:rsidR="004E7D63" w:rsidRPr="004E7D63" w:rsidTr="004E7D63">
        <w:trPr>
          <w:tblCellSpacing w:w="15" w:type="dxa"/>
        </w:trPr>
        <w:tc>
          <w:tcPr>
            <w:tcW w:w="3700"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Средняя группа (от 4 до 5 лет)</w:t>
            </w:r>
          </w:p>
        </w:tc>
        <w:tc>
          <w:tcPr>
            <w:tcW w:w="2334"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(60 мин)</w:t>
            </w:r>
          </w:p>
        </w:tc>
        <w:tc>
          <w:tcPr>
            <w:tcW w:w="2521"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12</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(240 мин)</w:t>
            </w:r>
          </w:p>
        </w:tc>
        <w:tc>
          <w:tcPr>
            <w:tcW w:w="2223"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108</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(2160 мин)</w:t>
            </w:r>
          </w:p>
        </w:tc>
      </w:tr>
      <w:tr w:rsidR="004E7D63" w:rsidRPr="004E7D63" w:rsidTr="004E7D63">
        <w:trPr>
          <w:tblCellSpacing w:w="15" w:type="dxa"/>
        </w:trPr>
        <w:tc>
          <w:tcPr>
            <w:tcW w:w="3700"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Старшая группа (от 5 до 6 лет)</w:t>
            </w:r>
          </w:p>
        </w:tc>
        <w:tc>
          <w:tcPr>
            <w:tcW w:w="2334"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(75 мин)</w:t>
            </w:r>
          </w:p>
        </w:tc>
        <w:tc>
          <w:tcPr>
            <w:tcW w:w="2521"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12</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(300 мин)</w:t>
            </w:r>
          </w:p>
        </w:tc>
        <w:tc>
          <w:tcPr>
            <w:tcW w:w="2223"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108</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(2700 мин)</w:t>
            </w:r>
          </w:p>
        </w:tc>
      </w:tr>
      <w:tr w:rsidR="004E7D63" w:rsidRPr="004E7D63" w:rsidTr="004E7D63">
        <w:trPr>
          <w:tblCellSpacing w:w="15" w:type="dxa"/>
        </w:trPr>
        <w:tc>
          <w:tcPr>
            <w:tcW w:w="3700"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Подготовительная к школе группа (от 6 до 7 лет)</w:t>
            </w:r>
          </w:p>
        </w:tc>
        <w:tc>
          <w:tcPr>
            <w:tcW w:w="2334"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(90 мин)</w:t>
            </w:r>
          </w:p>
        </w:tc>
        <w:tc>
          <w:tcPr>
            <w:tcW w:w="2521"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12</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(360 мин)</w:t>
            </w:r>
          </w:p>
        </w:tc>
        <w:tc>
          <w:tcPr>
            <w:tcW w:w="2223"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108</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(3240 мин)</w:t>
            </w:r>
          </w:p>
        </w:tc>
      </w:tr>
    </w:tbl>
    <w:p w:rsidR="004E7D63" w:rsidRDefault="004E7D63" w:rsidP="004E7D63">
      <w:pPr>
        <w:spacing w:after="0" w:line="240" w:lineRule="auto"/>
        <w:rPr>
          <w:rFonts w:ascii="Times New Roman" w:eastAsia="Times New Roman" w:hAnsi="Times New Roman" w:cs="Times New Roman"/>
          <w:b/>
          <w:bCs/>
          <w:color w:val="000000"/>
          <w:sz w:val="24"/>
          <w:szCs w:val="24"/>
        </w:rPr>
      </w:pP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Планирование работы по взаимодействию с семьей, социумом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Основные задачи работы с родителями: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установить партнерские отношения с семьей каждого воспитанника;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объединить усилия для развития и воспитания детей;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создать атмосферу взаимопонимания, общности интересов, эмоциональной взаимоподдержки;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активизировать и обогащать воспитательные умения родителей;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поддерживать их уверенность в собственных педагогических возможностях;</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активизировать семейные спортивные праздники.</w:t>
      </w:r>
    </w:p>
    <w:tbl>
      <w:tblPr>
        <w:tblW w:w="10645" w:type="dxa"/>
        <w:tblCellSpacing w:w="15" w:type="dxa"/>
        <w:tblCellMar>
          <w:top w:w="15" w:type="dxa"/>
          <w:left w:w="15" w:type="dxa"/>
          <w:bottom w:w="15" w:type="dxa"/>
          <w:right w:w="15" w:type="dxa"/>
        </w:tblCellMar>
        <w:tblLook w:val="04A0"/>
      </w:tblPr>
      <w:tblGrid>
        <w:gridCol w:w="1257"/>
        <w:gridCol w:w="1066"/>
        <w:gridCol w:w="2131"/>
        <w:gridCol w:w="1922"/>
        <w:gridCol w:w="4269"/>
      </w:tblGrid>
      <w:tr w:rsidR="004E7D63" w:rsidRPr="004E7D63" w:rsidTr="004E7D63">
        <w:trPr>
          <w:tblCellSpacing w:w="15" w:type="dxa"/>
        </w:trPr>
        <w:tc>
          <w:tcPr>
            <w:tcW w:w="121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b/>
                <w:bCs/>
                <w:sz w:val="24"/>
                <w:szCs w:val="24"/>
              </w:rPr>
              <w:t>Месяц</w:t>
            </w: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b/>
                <w:bCs/>
                <w:sz w:val="24"/>
                <w:szCs w:val="24"/>
              </w:rPr>
              <w:t>Неделя</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b/>
                <w:bCs/>
                <w:sz w:val="24"/>
                <w:szCs w:val="24"/>
              </w:rPr>
              <w:t>Название</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b/>
                <w:bCs/>
                <w:sz w:val="24"/>
                <w:szCs w:val="24"/>
              </w:rPr>
              <w:t>Формы и методы работы</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b/>
                <w:bCs/>
                <w:sz w:val="24"/>
                <w:szCs w:val="24"/>
              </w:rPr>
              <w:t>Задачи</w:t>
            </w:r>
          </w:p>
        </w:tc>
      </w:tr>
      <w:tr w:rsidR="004E7D63" w:rsidRPr="004E7D63" w:rsidTr="004E7D63">
        <w:trPr>
          <w:tblCellSpacing w:w="15" w:type="dxa"/>
        </w:trPr>
        <w:tc>
          <w:tcPr>
            <w:tcW w:w="1212" w:type="dxa"/>
            <w:vMerge w:val="restar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Сентябрь</w:t>
            </w: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«Задачи физического воспитания детей на новый учебный год»</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«Физическая культура и оздоровление»</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Родительское собрание</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Анкетирование</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Познакомить родителей с физкультурно-оздоровительной работой и мероприятиями на групповом собрании</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Выявить уровень знаний родителей по физкультурно-оздоровительному направлению</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«Летние виды спорта»</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«Значение режима дня для здоровья ребенка»</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Спортивная форма для занятий физической культурой в зале и на воздухе»</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Конкурс рисунков</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Консультация</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Содействовать возникновению у родителей и детей чувства радости и удовольствия от совместной деятельности</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Познакомить родителей с организацией здоровьесберегающей и физкультурно-оздоровительной среды в детском саду</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Выявить запросы родителей по данному направлению</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«Мы- спортивная семья»</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«Как формировать представления о здоровом образе жизни»</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«Закаливание - первый шаг на пути к здоровью</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Семейный фотоконкурс</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Беседа</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Побуждать родителей к активному участию в совместной деятельности с детьми</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Расширять знания родителей о формировании здоровом образе жизни</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Включить родителей в решение задач закаливания организма ребенка.</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4</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«Играем вместе с ребенком на прогулке»</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lastRenderedPageBreak/>
              <w:t>«Проведем выходной день с пользой»</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lastRenderedPageBreak/>
              <w:t>Поход в парк</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Консультация</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Доставить радость общения и единения детям и родителям</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xml:space="preserve">Повышать интерес детей к </w:t>
            </w:r>
            <w:r w:rsidRPr="004E7D63">
              <w:rPr>
                <w:rFonts w:ascii="Times New Roman" w:eastAsia="Times New Roman" w:hAnsi="Times New Roman" w:cs="Times New Roman"/>
                <w:sz w:val="24"/>
                <w:szCs w:val="24"/>
              </w:rPr>
              <w:lastRenderedPageBreak/>
              <w:t>физической культуре</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Пропаганда здорового образа жизни</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Познакомить родителей с формами организации отдыха в домашних условиях, на даче, на прогулке</w:t>
            </w:r>
          </w:p>
        </w:tc>
      </w:tr>
      <w:tr w:rsidR="004E7D63" w:rsidRPr="004E7D63" w:rsidTr="004E7D63">
        <w:trPr>
          <w:tblCellSpacing w:w="15" w:type="dxa"/>
        </w:trPr>
        <w:tc>
          <w:tcPr>
            <w:tcW w:w="1212" w:type="dxa"/>
            <w:vMerge w:val="restar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lastRenderedPageBreak/>
              <w:t>Октябрь</w:t>
            </w: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«Прогулка для здоровья»</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«Двигательный режим детей 4-5 лет»</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Беседа</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Консультация</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Помочь родителям приобщать детей к здоровому образу жизни, к заботе о собственном здоровье</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Пропаганда здорового образа жизни</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Познакомить родителей с особенностями физического развития детей в возрасте 4-5 лет</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«Утренняя гимнастика»</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«Ваш ребенок на занятиях по физической культуре»</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Консультация</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Познакомить родителей со структурой утренней гимнастики, последовательностью выполнения упражнений, дозировкой и длительностью</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«Представления детей о здоровье и ЗОЖ»</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«Физкультурные упражнения для оздоровления часто болеющих детей»</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«День Здоровья»</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Беседа</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Спортивный праздник</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Помочь родителям приобщать детей к здоровому образу жизни, к заботе о собственном здоровье</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Познакомить родителей с простыми в выполнении упражнениями для оздоровления часто болеющих детей</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Привлечение родителей к участию в организации мероприятий для повышения интереса детей к физической культуре</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4</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«Физическое воспитание ребенка в семье»</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Интернет информация на сайте ДОУ</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Познакомить родителей с организацией здоровьесберегающей и физкультурно-оздоровительной работы дома</w:t>
            </w:r>
          </w:p>
        </w:tc>
      </w:tr>
      <w:tr w:rsidR="004E7D63" w:rsidRPr="004E7D63" w:rsidTr="004E7D63">
        <w:trPr>
          <w:tblCellSpacing w:w="15" w:type="dxa"/>
        </w:trPr>
        <w:tc>
          <w:tcPr>
            <w:tcW w:w="1212" w:type="dxa"/>
            <w:vMerge w:val="restar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Ноябрь</w:t>
            </w: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«Игры с мячом»</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Консультация</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Познакомить родителей с комплексом физических упражнений для формирования ловкости, быстроты</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«Профилактика ОРЗ и гриппа»</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«Семейный отдых»</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Рекомендации</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Консультация</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Изготовление чесночных кулонов для профилактики ОРЗ и простуды</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Познакомить родителей с формами работы с детьми по приобщению детей к здоровому образу жизни, к заботе о собственном здоровье</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«Мы-туристы»</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«Закаливание - первый шаг на пути к здоровью»</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Физкультурное развлечение</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Интернет-презентация</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Устанавливать эмоционально-положительный контакт родителей и детей в процессе совместной двигательно-игровой деятельности</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Познакомить родителей с условиями обеспечения оптимального двигательного режима</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для оздоровления и закаливания детей</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4</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«Игры, в которые играют взрослые и дети»</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xml:space="preserve">Рекомендации по </w:t>
            </w:r>
            <w:r w:rsidRPr="004E7D63">
              <w:rPr>
                <w:rFonts w:ascii="Times New Roman" w:eastAsia="Times New Roman" w:hAnsi="Times New Roman" w:cs="Times New Roman"/>
                <w:sz w:val="24"/>
                <w:szCs w:val="24"/>
              </w:rPr>
              <w:lastRenderedPageBreak/>
              <w:t>приобретению спортивного инвентаря в домашний уголок здоровья</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lastRenderedPageBreak/>
              <w:t xml:space="preserve">Семинар-практикум, познакомить родителей с </w:t>
            </w:r>
            <w:r w:rsidRPr="004E7D63">
              <w:rPr>
                <w:rFonts w:ascii="Times New Roman" w:eastAsia="Times New Roman" w:hAnsi="Times New Roman" w:cs="Times New Roman"/>
                <w:sz w:val="24"/>
                <w:szCs w:val="24"/>
              </w:rPr>
              <w:lastRenderedPageBreak/>
              <w:t>любимыми играми детей</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lastRenderedPageBreak/>
              <w:t>Устанавливать эмоционально-положительный контакт родителей и детей в процессе совместной двигательно-игровой деятельности</w:t>
            </w:r>
          </w:p>
        </w:tc>
      </w:tr>
      <w:tr w:rsidR="004E7D63" w:rsidRPr="004E7D63" w:rsidTr="004E7D63">
        <w:trPr>
          <w:tblCellSpacing w:w="15" w:type="dxa"/>
        </w:trPr>
        <w:tc>
          <w:tcPr>
            <w:tcW w:w="1212" w:type="dxa"/>
            <w:vMerge w:val="restar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lastRenderedPageBreak/>
              <w:t>Декабрь</w:t>
            </w: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«Играем вместе с ребенком»</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День здоровья «Со спортом мы дружим»</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Беседа, рекомендации</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Участие родителей в подготовке спортивного участка для развлечений</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Познакомить родителей с видами подвижных игр и формами их организации и проведения дома</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Привлекать родителей к организации проведения мероприятий</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Пропаганда здорового образа жизни</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«Лыжи для здоровья»</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Семинар-практикум</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Познакомить родителей с комплексом физических упражнений для формирования ловкости, быстроты при обучении детей ходьбе на лыжах</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«Зимние забавы»</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Спортивный праздник на воздухе</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Формирование представлений о здоровом образе жизни</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4</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«Русские народные традиции»</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Беседа</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Познакомить родителей с русскими традиционными играми и формами их организации в выходные дни</w:t>
            </w:r>
          </w:p>
        </w:tc>
      </w:tr>
      <w:tr w:rsidR="004E7D63" w:rsidRPr="004E7D63" w:rsidTr="004E7D63">
        <w:trPr>
          <w:tblCellSpacing w:w="15" w:type="dxa"/>
        </w:trPr>
        <w:tc>
          <w:tcPr>
            <w:tcW w:w="1212" w:type="dxa"/>
            <w:vMerge w:val="restar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Январь</w:t>
            </w: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«Играем вместе с ребенком на прогулке»</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Консультация, рекомендации</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Формирование представлений о здоровом образе жизни</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Неделя зимних игр и развлечений</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Спортивное развлечение</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Создать положительную эмоциональную обстановку</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Установление эмоционально-положительного контакта родителей и детей в процессе совместной двигательно-игровой деятельности</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«Зимние виды спорта»</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Конкурс рисунков</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Привлекать родителей к формированию интереса детей к физической культуре</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Пропаганда здорового образа жизни</w:t>
            </w:r>
          </w:p>
        </w:tc>
      </w:tr>
      <w:tr w:rsidR="004E7D63" w:rsidRPr="004E7D63" w:rsidTr="004E7D63">
        <w:trPr>
          <w:tblCellSpacing w:w="15" w:type="dxa"/>
        </w:trPr>
        <w:tc>
          <w:tcPr>
            <w:tcW w:w="1212" w:type="dxa"/>
            <w:vMerge w:val="restar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Февраль</w:t>
            </w: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«День Защитника Отечества»</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«Защитники Отечества»</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Праздник физкультурно-музыкальный</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Фотовыставка</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Выставка рисунков детей</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Доставить радость общения детям с родителями</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Побуждать родителей к активному участию в праздниках и развлечениях</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Содействовать возникновению у родителей и детей чувства радости и удовольствия от совместной деятельности</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«Физкультурные упражнения для оздоровления часто болеющих детей»</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Беседа, рекомендации</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Помочь родителям оценить эффективность использования физических упражнений в сохранении и укреплении здоровья детей</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«Зимние прогулки»</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Беседа</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Расширять представления родителей о формах физкультурно-оздоровительной работы в ДОУ</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Пропаганда здорового образа жизни</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4</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«Профилактика нарушений опорно-двигательного аппарата»</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Брошюра-Рекомендация</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Познакомить родителей с упражнениями для развития правильной осанки</w:t>
            </w:r>
          </w:p>
        </w:tc>
      </w:tr>
      <w:tr w:rsidR="004E7D63" w:rsidRPr="004E7D63" w:rsidTr="004E7D63">
        <w:trPr>
          <w:tblCellSpacing w:w="15" w:type="dxa"/>
        </w:trPr>
        <w:tc>
          <w:tcPr>
            <w:tcW w:w="1212" w:type="dxa"/>
            <w:vMerge w:val="restar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Март</w:t>
            </w: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Праздник «Нам не страшны преграды, если мама рядом»</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«Широкая Масленица»</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Праздник музыкально-физкультурный</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Физкультурный праздник</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Содействовать возникновению у родителей и детей чувства радости, удовольствия от совместной двигательно-игровой деятельности</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Привлекать родителей к участию в жизни ДОУ</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«Спортивный уголок»</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Рекомендации</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Познакомить родителей со спортивным оборудованием для сохранения и укрепления здоровья детей</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«Мой мяч»</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«Домашний «стадион»</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Семинар-практикум</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Рекомендации</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Рассмотреть эффективность физических упражнений с мячами для развития мелкой мускулатуры рук</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Рекомендации по приобретению спортивного инвентаря в домашний уголок здоровья</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Пропаганда здорового образа жизни</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4</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День Здоровья</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Спортивный праздник</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Познакомить родителей с формами работы с детьми по приобщению детей к здоровому образу жизни, к заботе о собственном здоровье</w:t>
            </w:r>
          </w:p>
        </w:tc>
      </w:tr>
      <w:tr w:rsidR="004E7D63" w:rsidRPr="004E7D63" w:rsidTr="004E7D63">
        <w:trPr>
          <w:tblCellSpacing w:w="15" w:type="dxa"/>
        </w:trPr>
        <w:tc>
          <w:tcPr>
            <w:tcW w:w="1212" w:type="dxa"/>
            <w:vMerge w:val="restar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Апрель</w:t>
            </w: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Оздоровительный бег</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Консультация</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Познакомить родителей с методикой оздоровительного бега.</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Дыхательная гимнастика</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Интернет-презентация</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Обратить внимание родителей на выполнение дыхательной гимнастики, релаксации.</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Босиком за здоровьем»</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Консультация</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Познакомить родителей с особенностью воздействия на стопу различных грунтов, температуры и шероховатостей</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4</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«Весёлая ярмарка»</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Музыкально-физкультурный праздник</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Побуждать родителей к активному участию в праздниках и развлечениях</w:t>
            </w:r>
          </w:p>
        </w:tc>
      </w:tr>
      <w:tr w:rsidR="004E7D63" w:rsidRPr="004E7D63" w:rsidTr="004E7D63">
        <w:trPr>
          <w:tblCellSpacing w:w="15" w:type="dxa"/>
        </w:trPr>
        <w:tc>
          <w:tcPr>
            <w:tcW w:w="1212" w:type="dxa"/>
            <w:vMerge w:val="restar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Май</w:t>
            </w: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«Спорт, спорт, спорт»</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Фотовыставка</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Привлекать родителей к участию в жизни ДОУ</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Пропаганда здорового образа жизни</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«День Победы»</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«Упражнения для профилактики плоскостопия»</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Физкультурный праздник</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Консультация</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Доставить радость общения детям с родителями</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Побуждать родителей к активному участию в совместных праздниках</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Расширять представления родителей о формах физкультурно-оздоровительной работы дома</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Продемонстрировать массаж ступней ног, упражнения для профилактики нарушения осанки и плоскостопия</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xml:space="preserve">«Осторожно – </w:t>
            </w:r>
            <w:r w:rsidRPr="004E7D63">
              <w:rPr>
                <w:rFonts w:ascii="Times New Roman" w:eastAsia="Times New Roman" w:hAnsi="Times New Roman" w:cs="Times New Roman"/>
                <w:sz w:val="24"/>
                <w:szCs w:val="24"/>
              </w:rPr>
              <w:lastRenderedPageBreak/>
              <w:t>Лето»</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lastRenderedPageBreak/>
              <w:t>Консультация</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xml:space="preserve">Познакомить родителей с </w:t>
            </w:r>
            <w:r w:rsidRPr="004E7D63">
              <w:rPr>
                <w:rFonts w:ascii="Times New Roman" w:eastAsia="Times New Roman" w:hAnsi="Times New Roman" w:cs="Times New Roman"/>
                <w:sz w:val="24"/>
                <w:szCs w:val="24"/>
              </w:rPr>
              <w:lastRenderedPageBreak/>
              <w:t>подвижными играми и формами их организации в летний период</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4</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«Наши достижения»</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Родительское собрание</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Подведение итогов физкультурно-оздоровительной работы</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Составление плана работы на год</w:t>
            </w:r>
          </w:p>
        </w:tc>
      </w:tr>
    </w:tbl>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III. ОРГАНИЗАЦИОННЫЙ РАЗДЕЛ</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3.1. Режим дня в ДОУ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При составлении и организации режима дня учитываются повторяющиеся компоненты: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время приёма пищи;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укладывание на дневной сон;</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общая длительность пребывания ребёнка на открытом воздухе и в помещении при выполнении физических упражнений.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Режим дня соответствует возрастным особенностям детей второй младшей группы и способствует их гармоничному развитию.</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3.2. Организация развивающей предметно-пространственной среды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Предметно-развивающая среда спортивного зала в детском саду необходима детям потому, что выполняет по отношению к ним информационную, стимулирующую и развивающую функции. Она не может существовать сама по себе, без детей и взрослых, которые меняют ее в соответствии со своими потребностями, интересами, целями и задачами взаимодействия. Эта среда должна строиться на основе ведущих принципов:</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содержательно-насыщенной, развивающей;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трансформируемой;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полифункциональной;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вариативной;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доступной;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безопасной;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здоровьесберегающей;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эстетически-привлекательной.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Предметно-развивающая среда с учетом взросления дошкольников, то есть в соответствии с возрастными особенностями их физического развития и этапами становления различных видов физкультурно-оздоровительной деятельности, может быть наполнена следующим оборудованием.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w:t>
      </w:r>
    </w:p>
    <w:tbl>
      <w:tblPr>
        <w:tblW w:w="0" w:type="auto"/>
        <w:tblCellSpacing w:w="15" w:type="dxa"/>
        <w:tblCellMar>
          <w:top w:w="15" w:type="dxa"/>
          <w:left w:w="15" w:type="dxa"/>
          <w:bottom w:w="15" w:type="dxa"/>
          <w:right w:w="15" w:type="dxa"/>
        </w:tblCellMar>
        <w:tblLook w:val="04A0"/>
      </w:tblPr>
      <w:tblGrid>
        <w:gridCol w:w="5167"/>
        <w:gridCol w:w="3686"/>
      </w:tblGrid>
      <w:tr w:rsidR="004E7D63" w:rsidRPr="004E7D63" w:rsidTr="004E7D63">
        <w:trPr>
          <w:trHeight w:val="420"/>
          <w:tblCellSpacing w:w="15" w:type="dxa"/>
        </w:trPr>
        <w:tc>
          <w:tcPr>
            <w:tcW w:w="51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Гимнастическая лестница (высота 3 м, ширина 1-го пролета 95 см, расстояние между перекладинами 25 см)</w:t>
            </w:r>
          </w:p>
        </w:tc>
        <w:tc>
          <w:tcPr>
            <w:tcW w:w="36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4 пролета</w:t>
            </w:r>
          </w:p>
        </w:tc>
      </w:tr>
      <w:tr w:rsidR="004E7D63" w:rsidRPr="004E7D63" w:rsidTr="004E7D63">
        <w:trPr>
          <w:trHeight w:val="288"/>
          <w:tblCellSpacing w:w="15" w:type="dxa"/>
        </w:trPr>
        <w:tc>
          <w:tcPr>
            <w:tcW w:w="51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Скамейка гимнастическая жесткая (длиной 3 м)</w:t>
            </w:r>
          </w:p>
        </w:tc>
        <w:tc>
          <w:tcPr>
            <w:tcW w:w="36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4 шт.</w:t>
            </w:r>
          </w:p>
        </w:tc>
      </w:tr>
      <w:tr w:rsidR="004E7D63" w:rsidRPr="004E7D63" w:rsidTr="004E7D63">
        <w:trPr>
          <w:trHeight w:val="1104"/>
          <w:tblCellSpacing w:w="15" w:type="dxa"/>
        </w:trPr>
        <w:tc>
          <w:tcPr>
            <w:tcW w:w="51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Мячи:</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маленькие (теннисные и пластмассовые),</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средние (резиновые),</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большие,</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для фитбола</w:t>
            </w:r>
          </w:p>
        </w:tc>
        <w:tc>
          <w:tcPr>
            <w:tcW w:w="36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20 шт.</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20 шт.</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20 шт.</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8 шт.</w:t>
            </w:r>
          </w:p>
        </w:tc>
      </w:tr>
      <w:tr w:rsidR="004E7D63" w:rsidRPr="004E7D63" w:rsidTr="004E7D63">
        <w:trPr>
          <w:trHeight w:val="228"/>
          <w:tblCellSpacing w:w="15" w:type="dxa"/>
        </w:trPr>
        <w:tc>
          <w:tcPr>
            <w:tcW w:w="51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228" w:lineRule="atLeas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Гимнастический мат</w:t>
            </w:r>
          </w:p>
        </w:tc>
        <w:tc>
          <w:tcPr>
            <w:tcW w:w="36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228" w:lineRule="atLeas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 шт.</w:t>
            </w:r>
          </w:p>
        </w:tc>
      </w:tr>
      <w:tr w:rsidR="004E7D63" w:rsidRPr="004E7D63" w:rsidTr="004E7D63">
        <w:trPr>
          <w:trHeight w:val="180"/>
          <w:tblCellSpacing w:w="15" w:type="dxa"/>
        </w:trPr>
        <w:tc>
          <w:tcPr>
            <w:tcW w:w="51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180" w:lineRule="atLeas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Палка гимнастическая (длина 76 см)</w:t>
            </w:r>
          </w:p>
        </w:tc>
        <w:tc>
          <w:tcPr>
            <w:tcW w:w="36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180" w:lineRule="atLeas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20 шт.</w:t>
            </w:r>
          </w:p>
        </w:tc>
      </w:tr>
      <w:tr w:rsidR="004E7D63" w:rsidRPr="004E7D63" w:rsidTr="004E7D63">
        <w:trPr>
          <w:trHeight w:val="264"/>
          <w:tblCellSpacing w:w="15" w:type="dxa"/>
        </w:trPr>
        <w:tc>
          <w:tcPr>
            <w:tcW w:w="51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Скакалка детская</w:t>
            </w:r>
          </w:p>
        </w:tc>
        <w:tc>
          <w:tcPr>
            <w:tcW w:w="36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25 шт.</w:t>
            </w:r>
          </w:p>
        </w:tc>
      </w:tr>
      <w:tr w:rsidR="004E7D63" w:rsidRPr="004E7D63" w:rsidTr="004E7D63">
        <w:trPr>
          <w:trHeight w:val="192"/>
          <w:tblCellSpacing w:w="15" w:type="dxa"/>
        </w:trPr>
        <w:tc>
          <w:tcPr>
            <w:tcW w:w="51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192" w:lineRule="atLeas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Кольцеброс</w:t>
            </w:r>
          </w:p>
        </w:tc>
        <w:tc>
          <w:tcPr>
            <w:tcW w:w="36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192" w:lineRule="atLeas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 шт.</w:t>
            </w:r>
          </w:p>
        </w:tc>
      </w:tr>
      <w:tr w:rsidR="004E7D63" w:rsidRPr="004E7D63" w:rsidTr="004E7D63">
        <w:trPr>
          <w:trHeight w:val="156"/>
          <w:tblCellSpacing w:w="15" w:type="dxa"/>
        </w:trPr>
        <w:tc>
          <w:tcPr>
            <w:tcW w:w="51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156" w:lineRule="atLeas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Кегли</w:t>
            </w:r>
          </w:p>
        </w:tc>
        <w:tc>
          <w:tcPr>
            <w:tcW w:w="36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156" w:lineRule="atLeas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20 шт.</w:t>
            </w:r>
          </w:p>
        </w:tc>
      </w:tr>
      <w:tr w:rsidR="004E7D63" w:rsidRPr="004E7D63" w:rsidTr="004E7D63">
        <w:trPr>
          <w:trHeight w:val="240"/>
          <w:tblCellSpacing w:w="15" w:type="dxa"/>
        </w:trPr>
        <w:tc>
          <w:tcPr>
            <w:tcW w:w="51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Обруч пластиковый детский</w:t>
            </w:r>
          </w:p>
        </w:tc>
        <w:tc>
          <w:tcPr>
            <w:tcW w:w="36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20 шт.</w:t>
            </w:r>
          </w:p>
        </w:tc>
      </w:tr>
      <w:tr w:rsidR="004E7D63" w:rsidRPr="004E7D63" w:rsidTr="004E7D63">
        <w:trPr>
          <w:trHeight w:val="192"/>
          <w:tblCellSpacing w:w="15" w:type="dxa"/>
        </w:trPr>
        <w:tc>
          <w:tcPr>
            <w:tcW w:w="51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192" w:lineRule="atLeas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lastRenderedPageBreak/>
              <w:t>Конус для эстафет</w:t>
            </w:r>
          </w:p>
        </w:tc>
        <w:tc>
          <w:tcPr>
            <w:tcW w:w="36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192" w:lineRule="atLeas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10 шт.</w:t>
            </w:r>
          </w:p>
        </w:tc>
      </w:tr>
      <w:tr w:rsidR="004E7D63" w:rsidRPr="004E7D63" w:rsidTr="004E7D63">
        <w:trPr>
          <w:trHeight w:val="156"/>
          <w:tblCellSpacing w:w="15" w:type="dxa"/>
        </w:trPr>
        <w:tc>
          <w:tcPr>
            <w:tcW w:w="51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156" w:lineRule="atLeas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Дуга для подлезания</w:t>
            </w:r>
          </w:p>
        </w:tc>
        <w:tc>
          <w:tcPr>
            <w:tcW w:w="36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156" w:lineRule="atLeas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 шт.</w:t>
            </w:r>
          </w:p>
        </w:tc>
      </w:tr>
      <w:tr w:rsidR="004E7D63" w:rsidRPr="004E7D63" w:rsidTr="004E7D63">
        <w:trPr>
          <w:trHeight w:val="240"/>
          <w:tblCellSpacing w:w="15" w:type="dxa"/>
        </w:trPr>
        <w:tc>
          <w:tcPr>
            <w:tcW w:w="51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Кубики пластмассовые</w:t>
            </w:r>
          </w:p>
        </w:tc>
        <w:tc>
          <w:tcPr>
            <w:tcW w:w="36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40 шт.</w:t>
            </w:r>
          </w:p>
        </w:tc>
      </w:tr>
      <w:tr w:rsidR="004E7D63" w:rsidRPr="004E7D63" w:rsidTr="004E7D63">
        <w:trPr>
          <w:trHeight w:val="192"/>
          <w:tblCellSpacing w:w="15" w:type="dxa"/>
        </w:trPr>
        <w:tc>
          <w:tcPr>
            <w:tcW w:w="51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192" w:lineRule="atLeas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Цветные ленточки (длина 60 см)</w:t>
            </w:r>
          </w:p>
        </w:tc>
        <w:tc>
          <w:tcPr>
            <w:tcW w:w="36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192" w:lineRule="atLeas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20 шт.</w:t>
            </w:r>
          </w:p>
        </w:tc>
      </w:tr>
      <w:tr w:rsidR="004E7D63" w:rsidRPr="004E7D63" w:rsidTr="004E7D63">
        <w:trPr>
          <w:trHeight w:val="156"/>
          <w:tblCellSpacing w:w="15" w:type="dxa"/>
        </w:trPr>
        <w:tc>
          <w:tcPr>
            <w:tcW w:w="51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156" w:lineRule="atLeas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Бубен</w:t>
            </w:r>
          </w:p>
        </w:tc>
        <w:tc>
          <w:tcPr>
            <w:tcW w:w="36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156" w:lineRule="atLeas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 шт.</w:t>
            </w:r>
          </w:p>
        </w:tc>
      </w:tr>
      <w:tr w:rsidR="004E7D63" w:rsidRPr="004E7D63" w:rsidTr="004E7D63">
        <w:trPr>
          <w:trHeight w:val="240"/>
          <w:tblCellSpacing w:w="15" w:type="dxa"/>
        </w:trPr>
        <w:tc>
          <w:tcPr>
            <w:tcW w:w="51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Ребристая дорожка (длина 150 см, ширина 20 см)</w:t>
            </w:r>
          </w:p>
        </w:tc>
        <w:tc>
          <w:tcPr>
            <w:tcW w:w="36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 шт.</w:t>
            </w:r>
          </w:p>
        </w:tc>
      </w:tr>
      <w:tr w:rsidR="004E7D63" w:rsidRPr="004E7D63" w:rsidTr="004E7D63">
        <w:trPr>
          <w:trHeight w:val="192"/>
          <w:tblCellSpacing w:w="15" w:type="dxa"/>
        </w:trPr>
        <w:tc>
          <w:tcPr>
            <w:tcW w:w="51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192" w:lineRule="atLeas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Батут (диаметр 95 см)</w:t>
            </w:r>
          </w:p>
        </w:tc>
        <w:tc>
          <w:tcPr>
            <w:tcW w:w="36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192" w:lineRule="atLeas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 шт.</w:t>
            </w:r>
          </w:p>
        </w:tc>
      </w:tr>
      <w:tr w:rsidR="004E7D63" w:rsidRPr="004E7D63" w:rsidTr="004E7D63">
        <w:trPr>
          <w:trHeight w:val="156"/>
          <w:tblCellSpacing w:w="15" w:type="dxa"/>
        </w:trPr>
        <w:tc>
          <w:tcPr>
            <w:tcW w:w="51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156" w:lineRule="atLeas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Велотренажер детский</w:t>
            </w:r>
          </w:p>
        </w:tc>
        <w:tc>
          <w:tcPr>
            <w:tcW w:w="36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156" w:lineRule="atLeas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 шт.</w:t>
            </w:r>
          </w:p>
        </w:tc>
      </w:tr>
      <w:tr w:rsidR="004E7D63" w:rsidRPr="004E7D63" w:rsidTr="004E7D63">
        <w:trPr>
          <w:trHeight w:val="240"/>
          <w:tblCellSpacing w:w="15" w:type="dxa"/>
        </w:trPr>
        <w:tc>
          <w:tcPr>
            <w:tcW w:w="51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Беговая дорожка детская</w:t>
            </w:r>
          </w:p>
        </w:tc>
        <w:tc>
          <w:tcPr>
            <w:tcW w:w="36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 шт.</w:t>
            </w:r>
          </w:p>
        </w:tc>
      </w:tr>
      <w:tr w:rsidR="004E7D63" w:rsidRPr="004E7D63" w:rsidTr="004E7D63">
        <w:trPr>
          <w:trHeight w:val="192"/>
          <w:tblCellSpacing w:w="15" w:type="dxa"/>
        </w:trPr>
        <w:tc>
          <w:tcPr>
            <w:tcW w:w="51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192" w:lineRule="atLeas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Корзина для инвентаря мягкая</w:t>
            </w:r>
          </w:p>
        </w:tc>
        <w:tc>
          <w:tcPr>
            <w:tcW w:w="36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192" w:lineRule="atLeas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 шт.</w:t>
            </w:r>
          </w:p>
        </w:tc>
      </w:tr>
      <w:tr w:rsidR="004E7D63" w:rsidRPr="004E7D63" w:rsidTr="004E7D63">
        <w:trPr>
          <w:trHeight w:val="156"/>
          <w:tblCellSpacing w:w="15" w:type="dxa"/>
        </w:trPr>
        <w:tc>
          <w:tcPr>
            <w:tcW w:w="51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156" w:lineRule="atLeas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Корзина для инвентаря пластмассовая</w:t>
            </w:r>
          </w:p>
        </w:tc>
        <w:tc>
          <w:tcPr>
            <w:tcW w:w="36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156" w:lineRule="atLeas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 шт.</w:t>
            </w:r>
          </w:p>
        </w:tc>
      </w:tr>
      <w:tr w:rsidR="004E7D63" w:rsidRPr="004E7D63" w:rsidTr="004E7D63">
        <w:trPr>
          <w:trHeight w:val="240"/>
          <w:tblCellSpacing w:w="15" w:type="dxa"/>
        </w:trPr>
        <w:tc>
          <w:tcPr>
            <w:tcW w:w="51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Рулетка измерительная (5м)</w:t>
            </w:r>
          </w:p>
        </w:tc>
        <w:tc>
          <w:tcPr>
            <w:tcW w:w="36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 шт.</w:t>
            </w:r>
          </w:p>
        </w:tc>
      </w:tr>
      <w:tr w:rsidR="004E7D63" w:rsidRPr="004E7D63" w:rsidTr="004E7D63">
        <w:trPr>
          <w:trHeight w:val="168"/>
          <w:tblCellSpacing w:w="15" w:type="dxa"/>
        </w:trPr>
        <w:tc>
          <w:tcPr>
            <w:tcW w:w="51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168" w:lineRule="atLeas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Свисток</w:t>
            </w:r>
          </w:p>
        </w:tc>
        <w:tc>
          <w:tcPr>
            <w:tcW w:w="36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168" w:lineRule="atLeas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 шт.</w:t>
            </w:r>
          </w:p>
        </w:tc>
      </w:tr>
    </w:tbl>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3.3. Учебно-методическое обеспечение рабочей программы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Антонова О. Умные игры. Умные дети. Развивающие игры и упражнения для детей 5 лет. – Новосибирск: Сибирское университетское издательство, 2008.</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Бабенкова Е.А., Федоровская О.М. Игры, которые лечат. Для детей от 3 до 5 лет. - М.: ТЦ Сфера, 2008.</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Борисова Е.Н. Система организации физкультурно-оздоровительной работы с дошкольниками. – М.: Панорама, 2009.</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Вареник Е.Н., Кудрявцева С.Г., Сергиенко Н.Н. Занятия по физической культуре с детьми 3 – 7 лет: Планирование и конспекты. – М.: ТЦ Сфера, 2008.</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Горькова Л.Г., Обухова Л.А. Занятия физической культурой в ДОУ: Основные виды, сценарии занятий. - М.: 5 за знания, 2007.</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Казина О.Б. Веселая физическая культура для детей и родителей. Занятия, развлечения, праздники, походы. Ярославль: ООО «Академия развития», 2008.</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Казина О.Б. Физическая культура в детском саду. Конспекты занятий, праздников и развлечений. – Ярославль: ООО «Академия развития», 2011</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Картушина М.Ю. Физкультурные сюжетные занятия с детьми 5 – 6 лет. - М.: ТЦ Сфера, 2012.</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Лайзане С. Я., Физическая культура для малышей.- М., Просвещение, 1987</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Сценарии спортивных праздников и мероприятий для детей 3 – 7 лет/ авт.-сост. Е.И. Подольская. - Волгоград: Учитель, 2009.</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Спортивные занятия на открытом воздухе для детей 3 – 7 лет / авт.-сост. Е.И. Подольская. – Волгоград: Учитель, 2012</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Пензулаева Л.И. Подвижные игры и игровые упражнения для детей 5-7-лет. - М.: Владос, 2002.</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Пензулаева Л.И. Физическая культура в детском саду: Средняя группа (4-5 лет). - М.:Мозаика–Синтез, 2015.</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Пензулаева Л.И. Физическая культура в детском саду: Младшая группа (3-4 года). - М.:Мозаика–Синтез, 2015.</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Пензулаева Л.И. Физическая культура в детском саду: Старшая группа (5-6 лет). - М.:Мозаика–Синтез, 2015.</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Пензулаева Л.И. Физическая культура в детском саду: Подготовительная к школе группа (6-7 лет). - М.:Мозаика–Синтез, 2015.</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Комплексы лечебной гимнастики для детей 5 – 7 лет/ авт.-сост. Е.И. Подольская. – Волгоград: Учитель, 2010.</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Сочеванова Е.А. Подвижные игры с бегом для детей 4 – 7 лет: Методической пособие для педагогов ДОУ. - Спб.: ДЕТСТВО-ПРЕСС, 2008.</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Степаненкова Э.Я. Физическое воспитание в детском саду. - М.: Мозаика-Синтез, 2006.</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Степаненкова Э.Я. Сборник подвижных игр.Для детей 2 – 7 лет. - М.: Мозаика-синтез, 2012.</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Теплюк С.Н. Занятия на прогулке с малышами: Пособие для педагогов дошкольных учреждений для работы с детьми 2 – 4 лет. - М.: Мозаика-синтез, 2006.</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lastRenderedPageBreak/>
        <w:t>Формирование правильной осанки и коррекция плоскостопия у дошкольников: рекомендации, занятия, игры, упражнения / авт.-сост. Т.Г. Анисимова, С.А. Ульянова; под ред. Р.А. Ереминой. – Волгоград: Учитель, 2009.</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Харченко Т.Е. Утренняя гимнастика в детском саду. Упражнения для детей 5 – 7 лет. - М.: Мозаика-синтез, 2008.</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xml:space="preserve">Харченко Т.Е. Физкультурные праздники в детском саду. </w:t>
      </w:r>
    </w:p>
    <w:p w:rsidR="00660972" w:rsidRPr="004E7D63" w:rsidRDefault="00660972" w:rsidP="004E7D63">
      <w:pPr>
        <w:spacing w:after="0"/>
        <w:rPr>
          <w:rFonts w:ascii="Times New Roman" w:hAnsi="Times New Roman" w:cs="Times New Roman"/>
          <w:sz w:val="24"/>
          <w:szCs w:val="24"/>
        </w:rPr>
      </w:pPr>
    </w:p>
    <w:sectPr w:rsidR="00660972" w:rsidRPr="004E7D63" w:rsidSect="004E7D63">
      <w:headerReference w:type="default" r:id="rId10"/>
      <w:pgSz w:w="11906" w:h="16838"/>
      <w:pgMar w:top="426" w:right="424" w:bottom="42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E6F" w:rsidRDefault="00F90E6F" w:rsidP="008E44E7">
      <w:pPr>
        <w:spacing w:after="0" w:line="240" w:lineRule="auto"/>
      </w:pPr>
      <w:r>
        <w:separator/>
      </w:r>
    </w:p>
  </w:endnote>
  <w:endnote w:type="continuationSeparator" w:id="1">
    <w:p w:rsidR="00F90E6F" w:rsidRDefault="00F90E6F" w:rsidP="008E44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E6F" w:rsidRDefault="00F90E6F" w:rsidP="008E44E7">
      <w:pPr>
        <w:spacing w:after="0" w:line="240" w:lineRule="auto"/>
      </w:pPr>
      <w:r>
        <w:separator/>
      </w:r>
    </w:p>
  </w:footnote>
  <w:footnote w:type="continuationSeparator" w:id="1">
    <w:p w:rsidR="00F90E6F" w:rsidRDefault="00F90E6F" w:rsidP="008E44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AC" w:rsidRDefault="006527AC">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02DD"/>
    <w:multiLevelType w:val="multilevel"/>
    <w:tmpl w:val="707CCE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1541B1"/>
    <w:multiLevelType w:val="multilevel"/>
    <w:tmpl w:val="7CE01E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B984B0C"/>
    <w:multiLevelType w:val="multilevel"/>
    <w:tmpl w:val="958EF5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FEC693D"/>
    <w:multiLevelType w:val="hybridMultilevel"/>
    <w:tmpl w:val="32241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700CA2"/>
    <w:multiLevelType w:val="multilevel"/>
    <w:tmpl w:val="D9F41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745824"/>
    <w:multiLevelType w:val="hybridMultilevel"/>
    <w:tmpl w:val="28D02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222300"/>
    <w:multiLevelType w:val="multilevel"/>
    <w:tmpl w:val="2D76572E"/>
    <w:lvl w:ilvl="0">
      <w:start w:val="1"/>
      <w:numFmt w:val="upperRoman"/>
      <w:lvlText w:val="%1."/>
      <w:lvlJc w:val="righ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DCF22EF"/>
    <w:multiLevelType w:val="hybridMultilevel"/>
    <w:tmpl w:val="61EC1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29083A"/>
    <w:multiLevelType w:val="multilevel"/>
    <w:tmpl w:val="918C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E2161B"/>
    <w:multiLevelType w:val="hybridMultilevel"/>
    <w:tmpl w:val="619AB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43218B"/>
    <w:multiLevelType w:val="hybridMultilevel"/>
    <w:tmpl w:val="1AC8E9D6"/>
    <w:lvl w:ilvl="0" w:tplc="D18A1140">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1">
    <w:nsid w:val="429E77F1"/>
    <w:multiLevelType w:val="multilevel"/>
    <w:tmpl w:val="5DE483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3002E7"/>
    <w:multiLevelType w:val="hybridMultilevel"/>
    <w:tmpl w:val="7BFC1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5854CA"/>
    <w:multiLevelType w:val="hybridMultilevel"/>
    <w:tmpl w:val="F918C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AD6998"/>
    <w:multiLevelType w:val="hybridMultilevel"/>
    <w:tmpl w:val="C04A6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283F60"/>
    <w:multiLevelType w:val="multilevel"/>
    <w:tmpl w:val="125A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990E06"/>
    <w:multiLevelType w:val="hybridMultilevel"/>
    <w:tmpl w:val="2586D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DC688B"/>
    <w:multiLevelType w:val="hybridMultilevel"/>
    <w:tmpl w:val="A1DCF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131270"/>
    <w:multiLevelType w:val="hybridMultilevel"/>
    <w:tmpl w:val="59D01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267378"/>
    <w:multiLevelType w:val="hybridMultilevel"/>
    <w:tmpl w:val="4A46D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4A441A"/>
    <w:multiLevelType w:val="multilevel"/>
    <w:tmpl w:val="4A423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D06E68"/>
    <w:multiLevelType w:val="hybridMultilevel"/>
    <w:tmpl w:val="B0A2D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D376C6"/>
    <w:multiLevelType w:val="hybridMultilevel"/>
    <w:tmpl w:val="7D408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19"/>
  </w:num>
  <w:num w:numId="4">
    <w:abstractNumId w:val="2"/>
  </w:num>
  <w:num w:numId="5">
    <w:abstractNumId w:val="9"/>
  </w:num>
  <w:num w:numId="6">
    <w:abstractNumId w:val="12"/>
  </w:num>
  <w:num w:numId="7">
    <w:abstractNumId w:val="4"/>
  </w:num>
  <w:num w:numId="8">
    <w:abstractNumId w:val="20"/>
  </w:num>
  <w:num w:numId="9">
    <w:abstractNumId w:val="0"/>
  </w:num>
  <w:num w:numId="10">
    <w:abstractNumId w:val="15"/>
  </w:num>
  <w:num w:numId="11">
    <w:abstractNumId w:val="8"/>
  </w:num>
  <w:num w:numId="12">
    <w:abstractNumId w:val="21"/>
  </w:num>
  <w:num w:numId="13">
    <w:abstractNumId w:val="5"/>
  </w:num>
  <w:num w:numId="14">
    <w:abstractNumId w:val="3"/>
  </w:num>
  <w:num w:numId="15">
    <w:abstractNumId w:val="18"/>
  </w:num>
  <w:num w:numId="16">
    <w:abstractNumId w:val="10"/>
  </w:num>
  <w:num w:numId="17">
    <w:abstractNumId w:val="16"/>
  </w:num>
  <w:num w:numId="18">
    <w:abstractNumId w:val="14"/>
  </w:num>
  <w:num w:numId="19">
    <w:abstractNumId w:val="17"/>
  </w:num>
  <w:num w:numId="20">
    <w:abstractNumId w:val="13"/>
  </w:num>
  <w:num w:numId="21">
    <w:abstractNumId w:val="22"/>
  </w:num>
  <w:num w:numId="22">
    <w:abstractNumId w:val="7"/>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A4F3E"/>
    <w:rsid w:val="00027351"/>
    <w:rsid w:val="00027A81"/>
    <w:rsid w:val="00027A8F"/>
    <w:rsid w:val="000868E4"/>
    <w:rsid w:val="00091E60"/>
    <w:rsid w:val="00093761"/>
    <w:rsid w:val="000A4F3E"/>
    <w:rsid w:val="000E1FF0"/>
    <w:rsid w:val="000E558D"/>
    <w:rsid w:val="000E66C9"/>
    <w:rsid w:val="001675AD"/>
    <w:rsid w:val="0017746F"/>
    <w:rsid w:val="00195377"/>
    <w:rsid w:val="001A29E7"/>
    <w:rsid w:val="001A7075"/>
    <w:rsid w:val="001B1471"/>
    <w:rsid w:val="001F7713"/>
    <w:rsid w:val="00202B85"/>
    <w:rsid w:val="002126B7"/>
    <w:rsid w:val="00221EDA"/>
    <w:rsid w:val="00234043"/>
    <w:rsid w:val="00244823"/>
    <w:rsid w:val="0025681A"/>
    <w:rsid w:val="002A3EBE"/>
    <w:rsid w:val="002B3FDC"/>
    <w:rsid w:val="002E4540"/>
    <w:rsid w:val="002E6888"/>
    <w:rsid w:val="002F73AE"/>
    <w:rsid w:val="00305254"/>
    <w:rsid w:val="00327E58"/>
    <w:rsid w:val="003437CE"/>
    <w:rsid w:val="00381996"/>
    <w:rsid w:val="00385458"/>
    <w:rsid w:val="00394B29"/>
    <w:rsid w:val="00396B18"/>
    <w:rsid w:val="00397C9A"/>
    <w:rsid w:val="003D0DD2"/>
    <w:rsid w:val="00414FE1"/>
    <w:rsid w:val="00421520"/>
    <w:rsid w:val="00430914"/>
    <w:rsid w:val="00467276"/>
    <w:rsid w:val="00467667"/>
    <w:rsid w:val="00471589"/>
    <w:rsid w:val="00482C97"/>
    <w:rsid w:val="004D65D8"/>
    <w:rsid w:val="004E462A"/>
    <w:rsid w:val="004E5022"/>
    <w:rsid w:val="004E7D63"/>
    <w:rsid w:val="004F3E90"/>
    <w:rsid w:val="005069E8"/>
    <w:rsid w:val="00521B3D"/>
    <w:rsid w:val="00527C04"/>
    <w:rsid w:val="00582191"/>
    <w:rsid w:val="005C35A5"/>
    <w:rsid w:val="005F04C4"/>
    <w:rsid w:val="005F462C"/>
    <w:rsid w:val="00630B2B"/>
    <w:rsid w:val="006527AC"/>
    <w:rsid w:val="00660972"/>
    <w:rsid w:val="00667520"/>
    <w:rsid w:val="00694A5E"/>
    <w:rsid w:val="006C1F94"/>
    <w:rsid w:val="006D30CE"/>
    <w:rsid w:val="006D4456"/>
    <w:rsid w:val="006E228D"/>
    <w:rsid w:val="006E4C04"/>
    <w:rsid w:val="006F3CAF"/>
    <w:rsid w:val="0072681C"/>
    <w:rsid w:val="007279C1"/>
    <w:rsid w:val="00732EAD"/>
    <w:rsid w:val="00741419"/>
    <w:rsid w:val="00772383"/>
    <w:rsid w:val="0079091E"/>
    <w:rsid w:val="007960AD"/>
    <w:rsid w:val="007969A8"/>
    <w:rsid w:val="00797614"/>
    <w:rsid w:val="007B5558"/>
    <w:rsid w:val="00800EE5"/>
    <w:rsid w:val="008073ED"/>
    <w:rsid w:val="0081016B"/>
    <w:rsid w:val="00817B7F"/>
    <w:rsid w:val="0083348C"/>
    <w:rsid w:val="00846318"/>
    <w:rsid w:val="00864A42"/>
    <w:rsid w:val="008A76C6"/>
    <w:rsid w:val="008D232B"/>
    <w:rsid w:val="008E44E7"/>
    <w:rsid w:val="008F1941"/>
    <w:rsid w:val="008F1FA2"/>
    <w:rsid w:val="008F759A"/>
    <w:rsid w:val="00901A9E"/>
    <w:rsid w:val="00915F7B"/>
    <w:rsid w:val="009164DA"/>
    <w:rsid w:val="00921F6A"/>
    <w:rsid w:val="009232D7"/>
    <w:rsid w:val="009264E0"/>
    <w:rsid w:val="0093313B"/>
    <w:rsid w:val="0093525B"/>
    <w:rsid w:val="00940583"/>
    <w:rsid w:val="0095403E"/>
    <w:rsid w:val="00957197"/>
    <w:rsid w:val="0096252A"/>
    <w:rsid w:val="0098743E"/>
    <w:rsid w:val="009B137B"/>
    <w:rsid w:val="009B7E78"/>
    <w:rsid w:val="009C496D"/>
    <w:rsid w:val="00A0502F"/>
    <w:rsid w:val="00A16914"/>
    <w:rsid w:val="00A16AA9"/>
    <w:rsid w:val="00A330D7"/>
    <w:rsid w:val="00A42483"/>
    <w:rsid w:val="00A532C6"/>
    <w:rsid w:val="00A53D1B"/>
    <w:rsid w:val="00A619D4"/>
    <w:rsid w:val="00AB0D62"/>
    <w:rsid w:val="00AD0882"/>
    <w:rsid w:val="00AE1871"/>
    <w:rsid w:val="00B0689F"/>
    <w:rsid w:val="00B07097"/>
    <w:rsid w:val="00B206F5"/>
    <w:rsid w:val="00B3094B"/>
    <w:rsid w:val="00BC1F9F"/>
    <w:rsid w:val="00BC683F"/>
    <w:rsid w:val="00BC729A"/>
    <w:rsid w:val="00BE631C"/>
    <w:rsid w:val="00BF3907"/>
    <w:rsid w:val="00C06C45"/>
    <w:rsid w:val="00C16735"/>
    <w:rsid w:val="00C26063"/>
    <w:rsid w:val="00C4060C"/>
    <w:rsid w:val="00C51022"/>
    <w:rsid w:val="00C56D37"/>
    <w:rsid w:val="00C63549"/>
    <w:rsid w:val="00C72380"/>
    <w:rsid w:val="00C8380C"/>
    <w:rsid w:val="00C9443A"/>
    <w:rsid w:val="00C94BA3"/>
    <w:rsid w:val="00CA28FA"/>
    <w:rsid w:val="00CA7A2A"/>
    <w:rsid w:val="00CC402C"/>
    <w:rsid w:val="00CD35F7"/>
    <w:rsid w:val="00CE2ACA"/>
    <w:rsid w:val="00CE6A95"/>
    <w:rsid w:val="00D0415F"/>
    <w:rsid w:val="00D062CF"/>
    <w:rsid w:val="00D075B4"/>
    <w:rsid w:val="00D123CF"/>
    <w:rsid w:val="00D1300C"/>
    <w:rsid w:val="00D1750C"/>
    <w:rsid w:val="00D27919"/>
    <w:rsid w:val="00D33C64"/>
    <w:rsid w:val="00D37503"/>
    <w:rsid w:val="00D41BE4"/>
    <w:rsid w:val="00D4791B"/>
    <w:rsid w:val="00D577BA"/>
    <w:rsid w:val="00D86BB7"/>
    <w:rsid w:val="00DA5BC9"/>
    <w:rsid w:val="00DB668D"/>
    <w:rsid w:val="00DB7310"/>
    <w:rsid w:val="00DC44B7"/>
    <w:rsid w:val="00DD0867"/>
    <w:rsid w:val="00DD6B9B"/>
    <w:rsid w:val="00DF1B3D"/>
    <w:rsid w:val="00DF2118"/>
    <w:rsid w:val="00E02A28"/>
    <w:rsid w:val="00E02AB7"/>
    <w:rsid w:val="00E20C88"/>
    <w:rsid w:val="00E529AA"/>
    <w:rsid w:val="00E6641E"/>
    <w:rsid w:val="00EA4518"/>
    <w:rsid w:val="00EC664B"/>
    <w:rsid w:val="00EC7F98"/>
    <w:rsid w:val="00ED3878"/>
    <w:rsid w:val="00EF1732"/>
    <w:rsid w:val="00EF43DF"/>
    <w:rsid w:val="00EF5B39"/>
    <w:rsid w:val="00F1056D"/>
    <w:rsid w:val="00F11137"/>
    <w:rsid w:val="00F34EE6"/>
    <w:rsid w:val="00F46114"/>
    <w:rsid w:val="00F50EA3"/>
    <w:rsid w:val="00F5200D"/>
    <w:rsid w:val="00F55967"/>
    <w:rsid w:val="00F67A82"/>
    <w:rsid w:val="00F90E6F"/>
    <w:rsid w:val="00FA334A"/>
    <w:rsid w:val="00FF29E8"/>
    <w:rsid w:val="00FF61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F3E"/>
    <w:rPr>
      <w:rFonts w:eastAsiaTheme="minorEastAsia"/>
      <w:lang w:eastAsia="ru-RU"/>
    </w:rPr>
  </w:style>
  <w:style w:type="paragraph" w:styleId="1">
    <w:name w:val="heading 1"/>
    <w:basedOn w:val="a"/>
    <w:link w:val="10"/>
    <w:uiPriority w:val="9"/>
    <w:qFormat/>
    <w:rsid w:val="004E50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529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0A4F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A4F3E"/>
    <w:rPr>
      <w:rFonts w:asciiTheme="majorHAnsi" w:eastAsiaTheme="majorEastAsia" w:hAnsiTheme="majorHAnsi" w:cstheme="majorBidi"/>
      <w:b/>
      <w:bCs/>
      <w:i/>
      <w:iCs/>
      <w:color w:val="4F81BD" w:themeColor="accent1"/>
      <w:lang w:eastAsia="ru-RU"/>
    </w:rPr>
  </w:style>
  <w:style w:type="character" w:customStyle="1" w:styleId="FontStyle209">
    <w:name w:val="Font Style209"/>
    <w:basedOn w:val="a0"/>
    <w:uiPriority w:val="99"/>
    <w:rsid w:val="000A4F3E"/>
    <w:rPr>
      <w:rFonts w:ascii="Microsoft Sans Serif" w:hAnsi="Microsoft Sans Serif" w:cs="Microsoft Sans Serif"/>
      <w:b/>
      <w:bCs/>
      <w:sz w:val="26"/>
      <w:szCs w:val="26"/>
    </w:rPr>
  </w:style>
  <w:style w:type="character" w:customStyle="1" w:styleId="FontStyle223">
    <w:name w:val="Font Style223"/>
    <w:basedOn w:val="a0"/>
    <w:uiPriority w:val="99"/>
    <w:rsid w:val="000A4F3E"/>
    <w:rPr>
      <w:rFonts w:ascii="Microsoft Sans Serif" w:hAnsi="Microsoft Sans Serif" w:cs="Microsoft Sans Serif" w:hint="default"/>
      <w:b/>
      <w:bCs/>
      <w:sz w:val="32"/>
      <w:szCs w:val="32"/>
    </w:rPr>
  </w:style>
  <w:style w:type="character" w:customStyle="1" w:styleId="FontStyle211">
    <w:name w:val="Font Style211"/>
    <w:basedOn w:val="a0"/>
    <w:uiPriority w:val="99"/>
    <w:rsid w:val="000A4F3E"/>
    <w:rPr>
      <w:rFonts w:ascii="Microsoft Sans Serif" w:hAnsi="Microsoft Sans Serif" w:cs="Microsoft Sans Serif"/>
      <w:b/>
      <w:bCs/>
      <w:sz w:val="22"/>
      <w:szCs w:val="22"/>
    </w:rPr>
  </w:style>
  <w:style w:type="table" w:styleId="a3">
    <w:name w:val="Table Grid"/>
    <w:basedOn w:val="a1"/>
    <w:uiPriority w:val="99"/>
    <w:rsid w:val="000A4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0A4F3E"/>
    <w:pPr>
      <w:spacing w:after="0" w:line="240" w:lineRule="auto"/>
    </w:pPr>
  </w:style>
  <w:style w:type="character" w:customStyle="1" w:styleId="61">
    <w:name w:val="Основной текст (61)"/>
    <w:basedOn w:val="a0"/>
    <w:rsid w:val="00915F7B"/>
    <w:rPr>
      <w:rFonts w:ascii="Times New Roman" w:eastAsia="Times New Roman" w:hAnsi="Times New Roman" w:cs="Times New Roman"/>
      <w:b w:val="0"/>
      <w:bCs w:val="0"/>
      <w:i w:val="0"/>
      <w:iCs w:val="0"/>
      <w:smallCaps w:val="0"/>
      <w:strike w:val="0"/>
      <w:spacing w:val="0"/>
      <w:sz w:val="23"/>
      <w:szCs w:val="23"/>
    </w:rPr>
  </w:style>
  <w:style w:type="character" w:customStyle="1" w:styleId="610">
    <w:name w:val="Основной текст (61) + Курсив"/>
    <w:basedOn w:val="a0"/>
    <w:rsid w:val="00915F7B"/>
    <w:rPr>
      <w:rFonts w:ascii="Times New Roman" w:eastAsia="Times New Roman" w:hAnsi="Times New Roman" w:cs="Times New Roman"/>
      <w:b w:val="0"/>
      <w:bCs w:val="0"/>
      <w:i/>
      <w:iCs/>
      <w:smallCaps w:val="0"/>
      <w:strike w:val="0"/>
      <w:spacing w:val="0"/>
      <w:sz w:val="23"/>
      <w:szCs w:val="23"/>
    </w:rPr>
  </w:style>
  <w:style w:type="character" w:customStyle="1" w:styleId="61MicrosoftSansSerif85pt0pt">
    <w:name w:val="Основной текст (61) + Microsoft Sans Serif;8;5 pt;Полужирный;Интервал 0 pt"/>
    <w:basedOn w:val="a0"/>
    <w:rsid w:val="00915F7B"/>
    <w:rPr>
      <w:rFonts w:ascii="Microsoft Sans Serif" w:eastAsia="Microsoft Sans Serif" w:hAnsi="Microsoft Sans Serif" w:cs="Microsoft Sans Serif"/>
      <w:b/>
      <w:bCs/>
      <w:i w:val="0"/>
      <w:iCs w:val="0"/>
      <w:smallCaps w:val="0"/>
      <w:strike w:val="0"/>
      <w:spacing w:val="-10"/>
      <w:sz w:val="17"/>
      <w:szCs w:val="17"/>
    </w:rPr>
  </w:style>
  <w:style w:type="character" w:customStyle="1" w:styleId="1980pt">
    <w:name w:val="Основной текст (198) + Интервал 0 pt"/>
    <w:basedOn w:val="a0"/>
    <w:rsid w:val="00915F7B"/>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198TimesNewRoman115pt">
    <w:name w:val="Основной текст (198) + Times New Roman;11;5 pt;Не полужирный"/>
    <w:basedOn w:val="a0"/>
    <w:rsid w:val="00915F7B"/>
    <w:rPr>
      <w:rFonts w:ascii="Times New Roman" w:eastAsia="Times New Roman" w:hAnsi="Times New Roman" w:cs="Times New Roman"/>
      <w:b/>
      <w:bCs/>
      <w:i w:val="0"/>
      <w:iCs w:val="0"/>
      <w:smallCaps w:val="0"/>
      <w:strike w:val="0"/>
      <w:spacing w:val="0"/>
      <w:sz w:val="23"/>
      <w:szCs w:val="23"/>
    </w:rPr>
  </w:style>
  <w:style w:type="character" w:customStyle="1" w:styleId="614">
    <w:name w:val="Заголовок №6 (14)_"/>
    <w:basedOn w:val="a0"/>
    <w:link w:val="6140"/>
    <w:rsid w:val="00915F7B"/>
    <w:rPr>
      <w:rFonts w:ascii="Microsoft Sans Serif" w:eastAsia="Microsoft Sans Serif" w:hAnsi="Microsoft Sans Serif" w:cs="Microsoft Sans Serif"/>
      <w:sz w:val="17"/>
      <w:szCs w:val="17"/>
      <w:shd w:val="clear" w:color="auto" w:fill="FFFFFF"/>
    </w:rPr>
  </w:style>
  <w:style w:type="character" w:customStyle="1" w:styleId="6140pt">
    <w:name w:val="Заголовок №6 (14) + Интервал 0 pt"/>
    <w:basedOn w:val="614"/>
    <w:rsid w:val="00915F7B"/>
    <w:rPr>
      <w:rFonts w:ascii="Microsoft Sans Serif" w:eastAsia="Microsoft Sans Serif" w:hAnsi="Microsoft Sans Serif" w:cs="Microsoft Sans Serif"/>
      <w:spacing w:val="-10"/>
      <w:sz w:val="17"/>
      <w:szCs w:val="17"/>
      <w:shd w:val="clear" w:color="auto" w:fill="FFFFFF"/>
    </w:rPr>
  </w:style>
  <w:style w:type="paragraph" w:customStyle="1" w:styleId="6140">
    <w:name w:val="Заголовок №6 (14)"/>
    <w:basedOn w:val="a"/>
    <w:link w:val="614"/>
    <w:rsid w:val="00915F7B"/>
    <w:pPr>
      <w:shd w:val="clear" w:color="auto" w:fill="FFFFFF"/>
      <w:spacing w:before="60" w:after="0" w:line="259" w:lineRule="exact"/>
      <w:outlineLvl w:val="5"/>
    </w:pPr>
    <w:rPr>
      <w:rFonts w:ascii="Microsoft Sans Serif" w:eastAsia="Microsoft Sans Serif" w:hAnsi="Microsoft Sans Serif" w:cs="Microsoft Sans Serif"/>
      <w:sz w:val="17"/>
      <w:szCs w:val="17"/>
      <w:lang w:eastAsia="en-US"/>
    </w:rPr>
  </w:style>
  <w:style w:type="paragraph" w:styleId="a6">
    <w:name w:val="List Paragraph"/>
    <w:basedOn w:val="a"/>
    <w:uiPriority w:val="34"/>
    <w:qFormat/>
    <w:rsid w:val="00915F7B"/>
    <w:pPr>
      <w:ind w:left="720"/>
      <w:contextualSpacing/>
    </w:pPr>
    <w:rPr>
      <w:rFonts w:ascii="Calibri" w:eastAsia="Times New Roman" w:hAnsi="Calibri" w:cs="Times New Roman"/>
    </w:rPr>
  </w:style>
  <w:style w:type="character" w:customStyle="1" w:styleId="6112pt">
    <w:name w:val="Основной текст (61) + 12 pt;Курсив"/>
    <w:basedOn w:val="a0"/>
    <w:rsid w:val="00915F7B"/>
    <w:rPr>
      <w:rFonts w:ascii="Times New Roman" w:eastAsia="Times New Roman" w:hAnsi="Times New Roman" w:cs="Times New Roman"/>
      <w:b w:val="0"/>
      <w:bCs w:val="0"/>
      <w:i/>
      <w:iCs/>
      <w:smallCaps w:val="0"/>
      <w:strike w:val="0"/>
      <w:spacing w:val="0"/>
      <w:sz w:val="24"/>
      <w:szCs w:val="24"/>
    </w:rPr>
  </w:style>
  <w:style w:type="character" w:customStyle="1" w:styleId="611">
    <w:name w:val="Основной текст (61) + Полужирный;Курсив"/>
    <w:basedOn w:val="a0"/>
    <w:rsid w:val="00915F7B"/>
    <w:rPr>
      <w:rFonts w:ascii="Times New Roman" w:eastAsia="Times New Roman" w:hAnsi="Times New Roman" w:cs="Times New Roman"/>
      <w:b/>
      <w:bCs/>
      <w:i/>
      <w:iCs/>
      <w:smallCaps w:val="0"/>
      <w:strike w:val="0"/>
      <w:spacing w:val="0"/>
      <w:sz w:val="23"/>
      <w:szCs w:val="23"/>
    </w:rPr>
  </w:style>
  <w:style w:type="character" w:customStyle="1" w:styleId="198">
    <w:name w:val="Основной текст (198)_"/>
    <w:basedOn w:val="a0"/>
    <w:link w:val="1980"/>
    <w:rsid w:val="00915F7B"/>
    <w:rPr>
      <w:rFonts w:ascii="Microsoft Sans Serif" w:eastAsia="Microsoft Sans Serif" w:hAnsi="Microsoft Sans Serif" w:cs="Microsoft Sans Serif"/>
      <w:sz w:val="17"/>
      <w:szCs w:val="17"/>
      <w:shd w:val="clear" w:color="auto" w:fill="FFFFFF"/>
    </w:rPr>
  </w:style>
  <w:style w:type="paragraph" w:customStyle="1" w:styleId="1980">
    <w:name w:val="Основной текст (198)"/>
    <w:basedOn w:val="a"/>
    <w:link w:val="198"/>
    <w:rsid w:val="00915F7B"/>
    <w:pPr>
      <w:shd w:val="clear" w:color="auto" w:fill="FFFFFF"/>
      <w:spacing w:after="0" w:line="0" w:lineRule="atLeast"/>
    </w:pPr>
    <w:rPr>
      <w:rFonts w:ascii="Microsoft Sans Serif" w:eastAsia="Microsoft Sans Serif" w:hAnsi="Microsoft Sans Serif" w:cs="Microsoft Sans Serif"/>
      <w:sz w:val="17"/>
      <w:szCs w:val="17"/>
      <w:lang w:eastAsia="en-US"/>
    </w:rPr>
  </w:style>
  <w:style w:type="character" w:customStyle="1" w:styleId="695">
    <w:name w:val="Основной текст (695)_"/>
    <w:basedOn w:val="a0"/>
    <w:link w:val="6950"/>
    <w:rsid w:val="00915F7B"/>
    <w:rPr>
      <w:rFonts w:ascii="Times New Roman" w:eastAsia="Times New Roman" w:hAnsi="Times New Roman" w:cs="Times New Roman"/>
      <w:sz w:val="23"/>
      <w:szCs w:val="23"/>
      <w:shd w:val="clear" w:color="auto" w:fill="FFFFFF"/>
    </w:rPr>
  </w:style>
  <w:style w:type="character" w:customStyle="1" w:styleId="69512pt">
    <w:name w:val="Основной текст (695) + 12 pt;Курсив"/>
    <w:basedOn w:val="695"/>
    <w:rsid w:val="00915F7B"/>
    <w:rPr>
      <w:rFonts w:ascii="Times New Roman" w:eastAsia="Times New Roman" w:hAnsi="Times New Roman" w:cs="Times New Roman"/>
      <w:i/>
      <w:iCs/>
      <w:sz w:val="24"/>
      <w:szCs w:val="24"/>
      <w:shd w:val="clear" w:color="auto" w:fill="FFFFFF"/>
    </w:rPr>
  </w:style>
  <w:style w:type="paragraph" w:customStyle="1" w:styleId="6950">
    <w:name w:val="Основной текст (695)"/>
    <w:basedOn w:val="a"/>
    <w:link w:val="695"/>
    <w:rsid w:val="00915F7B"/>
    <w:pPr>
      <w:shd w:val="clear" w:color="auto" w:fill="FFFFFF"/>
      <w:spacing w:after="0" w:line="250" w:lineRule="exact"/>
      <w:ind w:hanging="380"/>
      <w:jc w:val="both"/>
    </w:pPr>
    <w:rPr>
      <w:rFonts w:ascii="Times New Roman" w:eastAsia="Times New Roman" w:hAnsi="Times New Roman" w:cs="Times New Roman"/>
      <w:sz w:val="23"/>
      <w:szCs w:val="23"/>
      <w:lang w:eastAsia="en-US"/>
    </w:rPr>
  </w:style>
  <w:style w:type="character" w:customStyle="1" w:styleId="20">
    <w:name w:val="Заголовок 2 Знак"/>
    <w:basedOn w:val="a0"/>
    <w:link w:val="2"/>
    <w:uiPriority w:val="9"/>
    <w:semiHidden/>
    <w:rsid w:val="00E529AA"/>
    <w:rPr>
      <w:rFonts w:asciiTheme="majorHAnsi" w:eastAsiaTheme="majorEastAsia" w:hAnsiTheme="majorHAnsi" w:cstheme="majorBidi"/>
      <w:b/>
      <w:bCs/>
      <w:color w:val="4F81BD" w:themeColor="accent1"/>
      <w:sz w:val="26"/>
      <w:szCs w:val="26"/>
      <w:lang w:eastAsia="ru-RU"/>
    </w:rPr>
  </w:style>
  <w:style w:type="paragraph" w:styleId="a7">
    <w:name w:val="Normal (Web)"/>
    <w:basedOn w:val="a"/>
    <w:uiPriority w:val="99"/>
    <w:unhideWhenUsed/>
    <w:rsid w:val="004E502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4E5022"/>
    <w:rPr>
      <w:b/>
      <w:bCs/>
    </w:rPr>
  </w:style>
  <w:style w:type="character" w:styleId="a9">
    <w:name w:val="Emphasis"/>
    <w:basedOn w:val="a0"/>
    <w:uiPriority w:val="20"/>
    <w:qFormat/>
    <w:rsid w:val="004E5022"/>
    <w:rPr>
      <w:i/>
      <w:iCs/>
    </w:rPr>
  </w:style>
  <w:style w:type="character" w:customStyle="1" w:styleId="10">
    <w:name w:val="Заголовок 1 Знак"/>
    <w:basedOn w:val="a0"/>
    <w:link w:val="1"/>
    <w:uiPriority w:val="9"/>
    <w:rsid w:val="004E5022"/>
    <w:rPr>
      <w:rFonts w:ascii="Times New Roman" w:eastAsia="Times New Roman" w:hAnsi="Times New Roman" w:cs="Times New Roman"/>
      <w:b/>
      <w:bCs/>
      <w:kern w:val="36"/>
      <w:sz w:val="48"/>
      <w:szCs w:val="48"/>
      <w:lang w:eastAsia="ru-RU"/>
    </w:rPr>
  </w:style>
  <w:style w:type="character" w:styleId="aa">
    <w:name w:val="Hyperlink"/>
    <w:basedOn w:val="a0"/>
    <w:uiPriority w:val="99"/>
    <w:semiHidden/>
    <w:unhideWhenUsed/>
    <w:rsid w:val="004E5022"/>
    <w:rPr>
      <w:color w:val="0000FF"/>
      <w:u w:val="single"/>
    </w:rPr>
  </w:style>
  <w:style w:type="character" w:styleId="ab">
    <w:name w:val="FollowedHyperlink"/>
    <w:basedOn w:val="a0"/>
    <w:uiPriority w:val="99"/>
    <w:semiHidden/>
    <w:unhideWhenUsed/>
    <w:rsid w:val="004E5022"/>
    <w:rPr>
      <w:color w:val="800080"/>
      <w:u w:val="single"/>
    </w:rPr>
  </w:style>
  <w:style w:type="paragraph" w:styleId="ac">
    <w:name w:val="Balloon Text"/>
    <w:basedOn w:val="a"/>
    <w:link w:val="ad"/>
    <w:uiPriority w:val="99"/>
    <w:semiHidden/>
    <w:unhideWhenUsed/>
    <w:rsid w:val="004E502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E5022"/>
    <w:rPr>
      <w:rFonts w:ascii="Tahoma" w:eastAsiaTheme="minorEastAsia" w:hAnsi="Tahoma" w:cs="Tahoma"/>
      <w:sz w:val="16"/>
      <w:szCs w:val="16"/>
      <w:lang w:eastAsia="ru-RU"/>
    </w:rPr>
  </w:style>
  <w:style w:type="paragraph" w:styleId="HTML">
    <w:name w:val="HTML Preformatted"/>
    <w:basedOn w:val="a"/>
    <w:link w:val="HTML0"/>
    <w:uiPriority w:val="99"/>
    <w:unhideWhenUsed/>
    <w:rsid w:val="004E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462A"/>
    <w:rPr>
      <w:rFonts w:ascii="Courier New" w:eastAsia="Times New Roman" w:hAnsi="Courier New" w:cs="Courier New"/>
      <w:sz w:val="20"/>
      <w:szCs w:val="20"/>
      <w:lang w:eastAsia="ru-RU"/>
    </w:rPr>
  </w:style>
  <w:style w:type="paragraph" w:customStyle="1" w:styleId="c1">
    <w:name w:val="c1"/>
    <w:basedOn w:val="a"/>
    <w:rsid w:val="004E46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c">
    <w:name w:val="c2c"/>
    <w:basedOn w:val="a0"/>
    <w:rsid w:val="004E462A"/>
  </w:style>
  <w:style w:type="paragraph" w:styleId="ae">
    <w:name w:val="header"/>
    <w:basedOn w:val="a"/>
    <w:link w:val="af"/>
    <w:uiPriority w:val="99"/>
    <w:unhideWhenUsed/>
    <w:rsid w:val="008E44E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E44E7"/>
    <w:rPr>
      <w:rFonts w:eastAsiaTheme="minorEastAsia"/>
      <w:lang w:eastAsia="ru-RU"/>
    </w:rPr>
  </w:style>
  <w:style w:type="paragraph" w:styleId="af0">
    <w:name w:val="footer"/>
    <w:basedOn w:val="a"/>
    <w:link w:val="af1"/>
    <w:uiPriority w:val="99"/>
    <w:unhideWhenUsed/>
    <w:rsid w:val="008E44E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E44E7"/>
    <w:rPr>
      <w:rFonts w:eastAsiaTheme="minorEastAsia"/>
      <w:lang w:eastAsia="ru-RU"/>
    </w:rPr>
  </w:style>
  <w:style w:type="character" w:customStyle="1" w:styleId="c26">
    <w:name w:val="c26"/>
    <w:basedOn w:val="a0"/>
    <w:rsid w:val="00732EAD"/>
  </w:style>
  <w:style w:type="character" w:customStyle="1" w:styleId="c17">
    <w:name w:val="c17"/>
    <w:basedOn w:val="a0"/>
    <w:rsid w:val="00D41BE4"/>
  </w:style>
  <w:style w:type="character" w:customStyle="1" w:styleId="c33">
    <w:name w:val="c33"/>
    <w:basedOn w:val="a0"/>
    <w:rsid w:val="00467667"/>
  </w:style>
  <w:style w:type="character" w:customStyle="1" w:styleId="FontStyle207">
    <w:name w:val="Font Style207"/>
    <w:basedOn w:val="a0"/>
    <w:uiPriority w:val="99"/>
    <w:rsid w:val="00CE2ACA"/>
    <w:rPr>
      <w:rFonts w:ascii="Century Schoolbook" w:hAnsi="Century Schoolbook" w:cs="Century Schoolbook"/>
      <w:sz w:val="18"/>
      <w:szCs w:val="18"/>
    </w:rPr>
  </w:style>
  <w:style w:type="paragraph" w:customStyle="1" w:styleId="Style24">
    <w:name w:val="Style24"/>
    <w:basedOn w:val="a"/>
    <w:uiPriority w:val="99"/>
    <w:rsid w:val="00CE2ACA"/>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117">
    <w:name w:val="Style117"/>
    <w:basedOn w:val="a"/>
    <w:uiPriority w:val="99"/>
    <w:rsid w:val="00CE2ACA"/>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18">
    <w:name w:val="Style118"/>
    <w:basedOn w:val="a"/>
    <w:uiPriority w:val="99"/>
    <w:rsid w:val="00CE2ACA"/>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c13">
    <w:name w:val="c13"/>
    <w:basedOn w:val="a"/>
    <w:rsid w:val="00CE2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CE2ACA"/>
  </w:style>
  <w:style w:type="paragraph" w:customStyle="1" w:styleId="c27">
    <w:name w:val="c27"/>
    <w:basedOn w:val="a"/>
    <w:rsid w:val="00CE2A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CE2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9">
    <w:name w:val="c139"/>
    <w:basedOn w:val="a0"/>
    <w:rsid w:val="00CE2ACA"/>
  </w:style>
  <w:style w:type="paragraph" w:customStyle="1" w:styleId="Style11">
    <w:name w:val="Style11"/>
    <w:basedOn w:val="a"/>
    <w:uiPriority w:val="99"/>
    <w:rsid w:val="00381996"/>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a5">
    <w:name w:val="Без интервала Знак"/>
    <w:basedOn w:val="a0"/>
    <w:link w:val="a4"/>
    <w:locked/>
    <w:rsid w:val="00381996"/>
  </w:style>
  <w:style w:type="character" w:customStyle="1" w:styleId="apple-converted-space">
    <w:name w:val="apple-converted-space"/>
    <w:basedOn w:val="a0"/>
    <w:rsid w:val="00BC683F"/>
  </w:style>
  <w:style w:type="character" w:customStyle="1" w:styleId="s1">
    <w:name w:val="s1"/>
    <w:basedOn w:val="a0"/>
    <w:rsid w:val="00BC683F"/>
  </w:style>
  <w:style w:type="paragraph" w:customStyle="1" w:styleId="ParagraphStyle">
    <w:name w:val="Paragraph Style"/>
    <w:rsid w:val="00F50EA3"/>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F3E"/>
    <w:rPr>
      <w:rFonts w:eastAsiaTheme="minorEastAsia"/>
      <w:lang w:eastAsia="ru-RU"/>
    </w:rPr>
  </w:style>
  <w:style w:type="paragraph" w:styleId="1">
    <w:name w:val="heading 1"/>
    <w:basedOn w:val="a"/>
    <w:link w:val="10"/>
    <w:uiPriority w:val="9"/>
    <w:qFormat/>
    <w:rsid w:val="004E50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529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0A4F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A4F3E"/>
    <w:rPr>
      <w:rFonts w:asciiTheme="majorHAnsi" w:eastAsiaTheme="majorEastAsia" w:hAnsiTheme="majorHAnsi" w:cstheme="majorBidi"/>
      <w:b/>
      <w:bCs/>
      <w:i/>
      <w:iCs/>
      <w:color w:val="4F81BD" w:themeColor="accent1"/>
      <w:lang w:eastAsia="ru-RU"/>
    </w:rPr>
  </w:style>
  <w:style w:type="character" w:customStyle="1" w:styleId="FontStyle209">
    <w:name w:val="Font Style209"/>
    <w:basedOn w:val="a0"/>
    <w:uiPriority w:val="99"/>
    <w:rsid w:val="000A4F3E"/>
    <w:rPr>
      <w:rFonts w:ascii="Microsoft Sans Serif" w:hAnsi="Microsoft Sans Serif" w:cs="Microsoft Sans Serif"/>
      <w:b/>
      <w:bCs/>
      <w:sz w:val="26"/>
      <w:szCs w:val="26"/>
    </w:rPr>
  </w:style>
  <w:style w:type="character" w:customStyle="1" w:styleId="FontStyle223">
    <w:name w:val="Font Style223"/>
    <w:basedOn w:val="a0"/>
    <w:uiPriority w:val="99"/>
    <w:rsid w:val="000A4F3E"/>
    <w:rPr>
      <w:rFonts w:ascii="Microsoft Sans Serif" w:hAnsi="Microsoft Sans Serif" w:cs="Microsoft Sans Serif" w:hint="default"/>
      <w:b/>
      <w:bCs/>
      <w:sz w:val="32"/>
      <w:szCs w:val="32"/>
    </w:rPr>
  </w:style>
  <w:style w:type="character" w:customStyle="1" w:styleId="FontStyle211">
    <w:name w:val="Font Style211"/>
    <w:basedOn w:val="a0"/>
    <w:uiPriority w:val="99"/>
    <w:rsid w:val="000A4F3E"/>
    <w:rPr>
      <w:rFonts w:ascii="Microsoft Sans Serif" w:hAnsi="Microsoft Sans Serif" w:cs="Microsoft Sans Serif"/>
      <w:b/>
      <w:bCs/>
      <w:sz w:val="22"/>
      <w:szCs w:val="22"/>
    </w:rPr>
  </w:style>
  <w:style w:type="table" w:styleId="a3">
    <w:name w:val="Table Grid"/>
    <w:basedOn w:val="a1"/>
    <w:uiPriority w:val="99"/>
    <w:rsid w:val="000A4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0A4F3E"/>
    <w:pPr>
      <w:spacing w:after="0" w:line="240" w:lineRule="auto"/>
    </w:pPr>
  </w:style>
  <w:style w:type="character" w:customStyle="1" w:styleId="61">
    <w:name w:val="Основной текст (61)"/>
    <w:basedOn w:val="a0"/>
    <w:rsid w:val="00915F7B"/>
    <w:rPr>
      <w:rFonts w:ascii="Times New Roman" w:eastAsia="Times New Roman" w:hAnsi="Times New Roman" w:cs="Times New Roman"/>
      <w:b w:val="0"/>
      <w:bCs w:val="0"/>
      <w:i w:val="0"/>
      <w:iCs w:val="0"/>
      <w:smallCaps w:val="0"/>
      <w:strike w:val="0"/>
      <w:spacing w:val="0"/>
      <w:sz w:val="23"/>
      <w:szCs w:val="23"/>
    </w:rPr>
  </w:style>
  <w:style w:type="character" w:customStyle="1" w:styleId="610">
    <w:name w:val="Основной текст (61) + Курсив"/>
    <w:basedOn w:val="a0"/>
    <w:rsid w:val="00915F7B"/>
    <w:rPr>
      <w:rFonts w:ascii="Times New Roman" w:eastAsia="Times New Roman" w:hAnsi="Times New Roman" w:cs="Times New Roman"/>
      <w:b w:val="0"/>
      <w:bCs w:val="0"/>
      <w:i/>
      <w:iCs/>
      <w:smallCaps w:val="0"/>
      <w:strike w:val="0"/>
      <w:spacing w:val="0"/>
      <w:sz w:val="23"/>
      <w:szCs w:val="23"/>
    </w:rPr>
  </w:style>
  <w:style w:type="character" w:customStyle="1" w:styleId="61MicrosoftSansSerif85pt0pt">
    <w:name w:val="Основной текст (61) + Microsoft Sans Serif;8;5 pt;Полужирный;Интервал 0 pt"/>
    <w:basedOn w:val="a0"/>
    <w:rsid w:val="00915F7B"/>
    <w:rPr>
      <w:rFonts w:ascii="Microsoft Sans Serif" w:eastAsia="Microsoft Sans Serif" w:hAnsi="Microsoft Sans Serif" w:cs="Microsoft Sans Serif"/>
      <w:b/>
      <w:bCs/>
      <w:i w:val="0"/>
      <w:iCs w:val="0"/>
      <w:smallCaps w:val="0"/>
      <w:strike w:val="0"/>
      <w:spacing w:val="-10"/>
      <w:sz w:val="17"/>
      <w:szCs w:val="17"/>
    </w:rPr>
  </w:style>
  <w:style w:type="character" w:customStyle="1" w:styleId="1980pt">
    <w:name w:val="Основной текст (198) + Интервал 0 pt"/>
    <w:basedOn w:val="a0"/>
    <w:rsid w:val="00915F7B"/>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198TimesNewRoman115pt">
    <w:name w:val="Основной текст (198) + Times New Roman;11;5 pt;Не полужирный"/>
    <w:basedOn w:val="a0"/>
    <w:rsid w:val="00915F7B"/>
    <w:rPr>
      <w:rFonts w:ascii="Times New Roman" w:eastAsia="Times New Roman" w:hAnsi="Times New Roman" w:cs="Times New Roman"/>
      <w:b/>
      <w:bCs/>
      <w:i w:val="0"/>
      <w:iCs w:val="0"/>
      <w:smallCaps w:val="0"/>
      <w:strike w:val="0"/>
      <w:spacing w:val="0"/>
      <w:sz w:val="23"/>
      <w:szCs w:val="23"/>
    </w:rPr>
  </w:style>
  <w:style w:type="character" w:customStyle="1" w:styleId="614">
    <w:name w:val="Заголовок №6 (14)_"/>
    <w:basedOn w:val="a0"/>
    <w:link w:val="6140"/>
    <w:rsid w:val="00915F7B"/>
    <w:rPr>
      <w:rFonts w:ascii="Microsoft Sans Serif" w:eastAsia="Microsoft Sans Serif" w:hAnsi="Microsoft Sans Serif" w:cs="Microsoft Sans Serif"/>
      <w:sz w:val="17"/>
      <w:szCs w:val="17"/>
      <w:shd w:val="clear" w:color="auto" w:fill="FFFFFF"/>
    </w:rPr>
  </w:style>
  <w:style w:type="character" w:customStyle="1" w:styleId="6140pt">
    <w:name w:val="Заголовок №6 (14) + Интервал 0 pt"/>
    <w:basedOn w:val="614"/>
    <w:rsid w:val="00915F7B"/>
    <w:rPr>
      <w:rFonts w:ascii="Microsoft Sans Serif" w:eastAsia="Microsoft Sans Serif" w:hAnsi="Microsoft Sans Serif" w:cs="Microsoft Sans Serif"/>
      <w:spacing w:val="-10"/>
      <w:sz w:val="17"/>
      <w:szCs w:val="17"/>
      <w:shd w:val="clear" w:color="auto" w:fill="FFFFFF"/>
    </w:rPr>
  </w:style>
  <w:style w:type="paragraph" w:customStyle="1" w:styleId="6140">
    <w:name w:val="Заголовок №6 (14)"/>
    <w:basedOn w:val="a"/>
    <w:link w:val="614"/>
    <w:rsid w:val="00915F7B"/>
    <w:pPr>
      <w:shd w:val="clear" w:color="auto" w:fill="FFFFFF"/>
      <w:spacing w:before="60" w:after="0" w:line="259" w:lineRule="exact"/>
      <w:outlineLvl w:val="5"/>
    </w:pPr>
    <w:rPr>
      <w:rFonts w:ascii="Microsoft Sans Serif" w:eastAsia="Microsoft Sans Serif" w:hAnsi="Microsoft Sans Serif" w:cs="Microsoft Sans Serif"/>
      <w:sz w:val="17"/>
      <w:szCs w:val="17"/>
      <w:lang w:eastAsia="en-US"/>
    </w:rPr>
  </w:style>
  <w:style w:type="paragraph" w:styleId="a6">
    <w:name w:val="List Paragraph"/>
    <w:basedOn w:val="a"/>
    <w:uiPriority w:val="34"/>
    <w:qFormat/>
    <w:rsid w:val="00915F7B"/>
    <w:pPr>
      <w:ind w:left="720"/>
      <w:contextualSpacing/>
    </w:pPr>
    <w:rPr>
      <w:rFonts w:ascii="Calibri" w:eastAsia="Times New Roman" w:hAnsi="Calibri" w:cs="Times New Roman"/>
    </w:rPr>
  </w:style>
  <w:style w:type="character" w:customStyle="1" w:styleId="6112pt">
    <w:name w:val="Основной текст (61) + 12 pt;Курсив"/>
    <w:basedOn w:val="a0"/>
    <w:rsid w:val="00915F7B"/>
    <w:rPr>
      <w:rFonts w:ascii="Times New Roman" w:eastAsia="Times New Roman" w:hAnsi="Times New Roman" w:cs="Times New Roman"/>
      <w:b w:val="0"/>
      <w:bCs w:val="0"/>
      <w:i/>
      <w:iCs/>
      <w:smallCaps w:val="0"/>
      <w:strike w:val="0"/>
      <w:spacing w:val="0"/>
      <w:sz w:val="24"/>
      <w:szCs w:val="24"/>
    </w:rPr>
  </w:style>
  <w:style w:type="character" w:customStyle="1" w:styleId="611">
    <w:name w:val="Основной текст (61) + Полужирный;Курсив"/>
    <w:basedOn w:val="a0"/>
    <w:rsid w:val="00915F7B"/>
    <w:rPr>
      <w:rFonts w:ascii="Times New Roman" w:eastAsia="Times New Roman" w:hAnsi="Times New Roman" w:cs="Times New Roman"/>
      <w:b/>
      <w:bCs/>
      <w:i/>
      <w:iCs/>
      <w:smallCaps w:val="0"/>
      <w:strike w:val="0"/>
      <w:spacing w:val="0"/>
      <w:sz w:val="23"/>
      <w:szCs w:val="23"/>
    </w:rPr>
  </w:style>
  <w:style w:type="character" w:customStyle="1" w:styleId="198">
    <w:name w:val="Основной текст (198)_"/>
    <w:basedOn w:val="a0"/>
    <w:link w:val="1980"/>
    <w:rsid w:val="00915F7B"/>
    <w:rPr>
      <w:rFonts w:ascii="Microsoft Sans Serif" w:eastAsia="Microsoft Sans Serif" w:hAnsi="Microsoft Sans Serif" w:cs="Microsoft Sans Serif"/>
      <w:sz w:val="17"/>
      <w:szCs w:val="17"/>
      <w:shd w:val="clear" w:color="auto" w:fill="FFFFFF"/>
    </w:rPr>
  </w:style>
  <w:style w:type="paragraph" w:customStyle="1" w:styleId="1980">
    <w:name w:val="Основной текст (198)"/>
    <w:basedOn w:val="a"/>
    <w:link w:val="198"/>
    <w:rsid w:val="00915F7B"/>
    <w:pPr>
      <w:shd w:val="clear" w:color="auto" w:fill="FFFFFF"/>
      <w:spacing w:after="0" w:line="0" w:lineRule="atLeast"/>
    </w:pPr>
    <w:rPr>
      <w:rFonts w:ascii="Microsoft Sans Serif" w:eastAsia="Microsoft Sans Serif" w:hAnsi="Microsoft Sans Serif" w:cs="Microsoft Sans Serif"/>
      <w:sz w:val="17"/>
      <w:szCs w:val="17"/>
      <w:lang w:eastAsia="en-US"/>
    </w:rPr>
  </w:style>
  <w:style w:type="character" w:customStyle="1" w:styleId="695">
    <w:name w:val="Основной текст (695)_"/>
    <w:basedOn w:val="a0"/>
    <w:link w:val="6950"/>
    <w:rsid w:val="00915F7B"/>
    <w:rPr>
      <w:rFonts w:ascii="Times New Roman" w:eastAsia="Times New Roman" w:hAnsi="Times New Roman" w:cs="Times New Roman"/>
      <w:sz w:val="23"/>
      <w:szCs w:val="23"/>
      <w:shd w:val="clear" w:color="auto" w:fill="FFFFFF"/>
    </w:rPr>
  </w:style>
  <w:style w:type="character" w:customStyle="1" w:styleId="69512pt">
    <w:name w:val="Основной текст (695) + 12 pt;Курсив"/>
    <w:basedOn w:val="695"/>
    <w:rsid w:val="00915F7B"/>
    <w:rPr>
      <w:rFonts w:ascii="Times New Roman" w:eastAsia="Times New Roman" w:hAnsi="Times New Roman" w:cs="Times New Roman"/>
      <w:i/>
      <w:iCs/>
      <w:sz w:val="24"/>
      <w:szCs w:val="24"/>
      <w:shd w:val="clear" w:color="auto" w:fill="FFFFFF"/>
    </w:rPr>
  </w:style>
  <w:style w:type="paragraph" w:customStyle="1" w:styleId="6950">
    <w:name w:val="Основной текст (695)"/>
    <w:basedOn w:val="a"/>
    <w:link w:val="695"/>
    <w:rsid w:val="00915F7B"/>
    <w:pPr>
      <w:shd w:val="clear" w:color="auto" w:fill="FFFFFF"/>
      <w:spacing w:after="0" w:line="250" w:lineRule="exact"/>
      <w:ind w:hanging="380"/>
      <w:jc w:val="both"/>
    </w:pPr>
    <w:rPr>
      <w:rFonts w:ascii="Times New Roman" w:eastAsia="Times New Roman" w:hAnsi="Times New Roman" w:cs="Times New Roman"/>
      <w:sz w:val="23"/>
      <w:szCs w:val="23"/>
      <w:lang w:eastAsia="en-US"/>
    </w:rPr>
  </w:style>
  <w:style w:type="character" w:customStyle="1" w:styleId="20">
    <w:name w:val="Заголовок 2 Знак"/>
    <w:basedOn w:val="a0"/>
    <w:link w:val="2"/>
    <w:uiPriority w:val="9"/>
    <w:semiHidden/>
    <w:rsid w:val="00E529AA"/>
    <w:rPr>
      <w:rFonts w:asciiTheme="majorHAnsi" w:eastAsiaTheme="majorEastAsia" w:hAnsiTheme="majorHAnsi" w:cstheme="majorBidi"/>
      <w:b/>
      <w:bCs/>
      <w:color w:val="4F81BD" w:themeColor="accent1"/>
      <w:sz w:val="26"/>
      <w:szCs w:val="26"/>
      <w:lang w:eastAsia="ru-RU"/>
    </w:rPr>
  </w:style>
  <w:style w:type="paragraph" w:styleId="a7">
    <w:name w:val="Normal (Web)"/>
    <w:basedOn w:val="a"/>
    <w:uiPriority w:val="99"/>
    <w:unhideWhenUsed/>
    <w:rsid w:val="004E502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4E5022"/>
    <w:rPr>
      <w:b/>
      <w:bCs/>
    </w:rPr>
  </w:style>
  <w:style w:type="character" w:styleId="a9">
    <w:name w:val="Emphasis"/>
    <w:basedOn w:val="a0"/>
    <w:uiPriority w:val="20"/>
    <w:qFormat/>
    <w:rsid w:val="004E5022"/>
    <w:rPr>
      <w:i/>
      <w:iCs/>
    </w:rPr>
  </w:style>
  <w:style w:type="character" w:customStyle="1" w:styleId="10">
    <w:name w:val="Заголовок 1 Знак"/>
    <w:basedOn w:val="a0"/>
    <w:link w:val="1"/>
    <w:uiPriority w:val="9"/>
    <w:rsid w:val="004E5022"/>
    <w:rPr>
      <w:rFonts w:ascii="Times New Roman" w:eastAsia="Times New Roman" w:hAnsi="Times New Roman" w:cs="Times New Roman"/>
      <w:b/>
      <w:bCs/>
      <w:kern w:val="36"/>
      <w:sz w:val="48"/>
      <w:szCs w:val="48"/>
      <w:lang w:eastAsia="ru-RU"/>
    </w:rPr>
  </w:style>
  <w:style w:type="character" w:styleId="aa">
    <w:name w:val="Hyperlink"/>
    <w:basedOn w:val="a0"/>
    <w:uiPriority w:val="99"/>
    <w:semiHidden/>
    <w:unhideWhenUsed/>
    <w:rsid w:val="004E5022"/>
    <w:rPr>
      <w:color w:val="0000FF"/>
      <w:u w:val="single"/>
    </w:rPr>
  </w:style>
  <w:style w:type="character" w:styleId="ab">
    <w:name w:val="FollowedHyperlink"/>
    <w:basedOn w:val="a0"/>
    <w:uiPriority w:val="99"/>
    <w:semiHidden/>
    <w:unhideWhenUsed/>
    <w:rsid w:val="004E5022"/>
    <w:rPr>
      <w:color w:val="800080"/>
      <w:u w:val="single"/>
    </w:rPr>
  </w:style>
  <w:style w:type="paragraph" w:styleId="ac">
    <w:name w:val="Balloon Text"/>
    <w:basedOn w:val="a"/>
    <w:link w:val="ad"/>
    <w:uiPriority w:val="99"/>
    <w:semiHidden/>
    <w:unhideWhenUsed/>
    <w:rsid w:val="004E502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E5022"/>
    <w:rPr>
      <w:rFonts w:ascii="Tahoma" w:eastAsiaTheme="minorEastAsia" w:hAnsi="Tahoma" w:cs="Tahoma"/>
      <w:sz w:val="16"/>
      <w:szCs w:val="16"/>
      <w:lang w:eastAsia="ru-RU"/>
    </w:rPr>
  </w:style>
  <w:style w:type="paragraph" w:styleId="HTML">
    <w:name w:val="HTML Preformatted"/>
    <w:basedOn w:val="a"/>
    <w:link w:val="HTML0"/>
    <w:uiPriority w:val="99"/>
    <w:unhideWhenUsed/>
    <w:rsid w:val="004E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462A"/>
    <w:rPr>
      <w:rFonts w:ascii="Courier New" w:eastAsia="Times New Roman" w:hAnsi="Courier New" w:cs="Courier New"/>
      <w:sz w:val="20"/>
      <w:szCs w:val="20"/>
      <w:lang w:eastAsia="ru-RU"/>
    </w:rPr>
  </w:style>
  <w:style w:type="paragraph" w:customStyle="1" w:styleId="c1">
    <w:name w:val="c1"/>
    <w:basedOn w:val="a"/>
    <w:rsid w:val="004E46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c">
    <w:name w:val="c2c"/>
    <w:basedOn w:val="a0"/>
    <w:rsid w:val="004E462A"/>
  </w:style>
  <w:style w:type="paragraph" w:styleId="ae">
    <w:name w:val="header"/>
    <w:basedOn w:val="a"/>
    <w:link w:val="af"/>
    <w:uiPriority w:val="99"/>
    <w:unhideWhenUsed/>
    <w:rsid w:val="008E44E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E44E7"/>
    <w:rPr>
      <w:rFonts w:eastAsiaTheme="minorEastAsia"/>
      <w:lang w:eastAsia="ru-RU"/>
    </w:rPr>
  </w:style>
  <w:style w:type="paragraph" w:styleId="af0">
    <w:name w:val="footer"/>
    <w:basedOn w:val="a"/>
    <w:link w:val="af1"/>
    <w:uiPriority w:val="99"/>
    <w:unhideWhenUsed/>
    <w:rsid w:val="008E44E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E44E7"/>
    <w:rPr>
      <w:rFonts w:eastAsiaTheme="minorEastAsia"/>
      <w:lang w:eastAsia="ru-RU"/>
    </w:rPr>
  </w:style>
  <w:style w:type="character" w:customStyle="1" w:styleId="c26">
    <w:name w:val="c26"/>
    <w:basedOn w:val="a0"/>
    <w:rsid w:val="00732EAD"/>
  </w:style>
  <w:style w:type="character" w:customStyle="1" w:styleId="c17">
    <w:name w:val="c17"/>
    <w:basedOn w:val="a0"/>
    <w:rsid w:val="00D41BE4"/>
  </w:style>
  <w:style w:type="character" w:customStyle="1" w:styleId="c33">
    <w:name w:val="c33"/>
    <w:basedOn w:val="a0"/>
    <w:rsid w:val="00467667"/>
  </w:style>
  <w:style w:type="character" w:customStyle="1" w:styleId="FontStyle207">
    <w:name w:val="Font Style207"/>
    <w:basedOn w:val="a0"/>
    <w:uiPriority w:val="99"/>
    <w:rsid w:val="00CE2ACA"/>
    <w:rPr>
      <w:rFonts w:ascii="Century Schoolbook" w:hAnsi="Century Schoolbook" w:cs="Century Schoolbook"/>
      <w:sz w:val="18"/>
      <w:szCs w:val="18"/>
    </w:rPr>
  </w:style>
  <w:style w:type="paragraph" w:customStyle="1" w:styleId="Style24">
    <w:name w:val="Style24"/>
    <w:basedOn w:val="a"/>
    <w:uiPriority w:val="99"/>
    <w:rsid w:val="00CE2ACA"/>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117">
    <w:name w:val="Style117"/>
    <w:basedOn w:val="a"/>
    <w:uiPriority w:val="99"/>
    <w:rsid w:val="00CE2ACA"/>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18">
    <w:name w:val="Style118"/>
    <w:basedOn w:val="a"/>
    <w:uiPriority w:val="99"/>
    <w:rsid w:val="00CE2ACA"/>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c13">
    <w:name w:val="c13"/>
    <w:basedOn w:val="a"/>
    <w:rsid w:val="00CE2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CE2ACA"/>
  </w:style>
  <w:style w:type="paragraph" w:customStyle="1" w:styleId="c27">
    <w:name w:val="c27"/>
    <w:basedOn w:val="a"/>
    <w:rsid w:val="00CE2A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CE2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9">
    <w:name w:val="c139"/>
    <w:basedOn w:val="a0"/>
    <w:rsid w:val="00CE2ACA"/>
  </w:style>
  <w:style w:type="paragraph" w:customStyle="1" w:styleId="Style11">
    <w:name w:val="Style11"/>
    <w:basedOn w:val="a"/>
    <w:uiPriority w:val="99"/>
    <w:rsid w:val="00381996"/>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a5">
    <w:name w:val="Без интервала Знак"/>
    <w:basedOn w:val="a0"/>
    <w:link w:val="a4"/>
    <w:locked/>
    <w:rsid w:val="00381996"/>
  </w:style>
  <w:style w:type="character" w:customStyle="1" w:styleId="apple-converted-space">
    <w:name w:val="apple-converted-space"/>
    <w:basedOn w:val="a0"/>
    <w:rsid w:val="00BC683F"/>
  </w:style>
  <w:style w:type="character" w:customStyle="1" w:styleId="s1">
    <w:name w:val="s1"/>
    <w:basedOn w:val="a0"/>
    <w:rsid w:val="00BC683F"/>
  </w:style>
  <w:style w:type="paragraph" w:customStyle="1" w:styleId="ParagraphStyle">
    <w:name w:val="Paragraph Style"/>
    <w:rsid w:val="00F50EA3"/>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76621594">
      <w:bodyDiv w:val="1"/>
      <w:marLeft w:val="0"/>
      <w:marRight w:val="0"/>
      <w:marTop w:val="0"/>
      <w:marBottom w:val="0"/>
      <w:divBdr>
        <w:top w:val="none" w:sz="0" w:space="0" w:color="auto"/>
        <w:left w:val="none" w:sz="0" w:space="0" w:color="auto"/>
        <w:bottom w:val="none" w:sz="0" w:space="0" w:color="auto"/>
        <w:right w:val="none" w:sz="0" w:space="0" w:color="auto"/>
      </w:divBdr>
      <w:divsChild>
        <w:div w:id="1116560054">
          <w:marLeft w:val="0"/>
          <w:marRight w:val="0"/>
          <w:marTop w:val="0"/>
          <w:marBottom w:val="0"/>
          <w:divBdr>
            <w:top w:val="none" w:sz="0" w:space="0" w:color="auto"/>
            <w:left w:val="none" w:sz="0" w:space="0" w:color="auto"/>
            <w:bottom w:val="none" w:sz="0" w:space="0" w:color="auto"/>
            <w:right w:val="none" w:sz="0" w:space="0" w:color="auto"/>
          </w:divBdr>
          <w:divsChild>
            <w:div w:id="1065684691">
              <w:marLeft w:val="0"/>
              <w:marRight w:val="0"/>
              <w:marTop w:val="0"/>
              <w:marBottom w:val="0"/>
              <w:divBdr>
                <w:top w:val="none" w:sz="0" w:space="0" w:color="auto"/>
                <w:left w:val="none" w:sz="0" w:space="0" w:color="auto"/>
                <w:bottom w:val="none" w:sz="0" w:space="0" w:color="auto"/>
                <w:right w:val="none" w:sz="0" w:space="0" w:color="auto"/>
              </w:divBdr>
              <w:divsChild>
                <w:div w:id="284430042">
                  <w:marLeft w:val="0"/>
                  <w:marRight w:val="0"/>
                  <w:marTop w:val="0"/>
                  <w:marBottom w:val="0"/>
                  <w:divBdr>
                    <w:top w:val="none" w:sz="0" w:space="0" w:color="auto"/>
                    <w:left w:val="none" w:sz="0" w:space="0" w:color="auto"/>
                    <w:bottom w:val="none" w:sz="0" w:space="0" w:color="auto"/>
                    <w:right w:val="none" w:sz="0" w:space="0" w:color="auto"/>
                  </w:divBdr>
                  <w:divsChild>
                    <w:div w:id="1401753795">
                      <w:marLeft w:val="0"/>
                      <w:marRight w:val="0"/>
                      <w:marTop w:val="0"/>
                      <w:marBottom w:val="0"/>
                      <w:divBdr>
                        <w:top w:val="none" w:sz="0" w:space="0" w:color="auto"/>
                        <w:left w:val="none" w:sz="0" w:space="0" w:color="auto"/>
                        <w:bottom w:val="none" w:sz="0" w:space="0" w:color="auto"/>
                        <w:right w:val="none" w:sz="0" w:space="0" w:color="auto"/>
                      </w:divBdr>
                      <w:divsChild>
                        <w:div w:id="845708903">
                          <w:marLeft w:val="0"/>
                          <w:marRight w:val="0"/>
                          <w:marTop w:val="0"/>
                          <w:marBottom w:val="0"/>
                          <w:divBdr>
                            <w:top w:val="none" w:sz="0" w:space="0" w:color="auto"/>
                            <w:left w:val="none" w:sz="0" w:space="0" w:color="auto"/>
                            <w:bottom w:val="none" w:sz="0" w:space="0" w:color="auto"/>
                            <w:right w:val="none" w:sz="0" w:space="0" w:color="auto"/>
                          </w:divBdr>
                          <w:divsChild>
                            <w:div w:id="1382943202">
                              <w:marLeft w:val="0"/>
                              <w:marRight w:val="0"/>
                              <w:marTop w:val="0"/>
                              <w:marBottom w:val="0"/>
                              <w:divBdr>
                                <w:top w:val="none" w:sz="0" w:space="0" w:color="auto"/>
                                <w:left w:val="none" w:sz="0" w:space="0" w:color="auto"/>
                                <w:bottom w:val="none" w:sz="0" w:space="0" w:color="auto"/>
                                <w:right w:val="none" w:sz="0" w:space="0" w:color="auto"/>
                              </w:divBdr>
                              <w:divsChild>
                                <w:div w:id="500391097">
                                  <w:marLeft w:val="0"/>
                                  <w:marRight w:val="0"/>
                                  <w:marTop w:val="0"/>
                                  <w:marBottom w:val="0"/>
                                  <w:divBdr>
                                    <w:top w:val="none" w:sz="0" w:space="0" w:color="auto"/>
                                    <w:left w:val="none" w:sz="0" w:space="0" w:color="auto"/>
                                    <w:bottom w:val="none" w:sz="0" w:space="0" w:color="auto"/>
                                    <w:right w:val="none" w:sz="0" w:space="0" w:color="auto"/>
                                  </w:divBdr>
                                  <w:divsChild>
                                    <w:div w:id="1577396327">
                                      <w:marLeft w:val="0"/>
                                      <w:marRight w:val="0"/>
                                      <w:marTop w:val="0"/>
                                      <w:marBottom w:val="0"/>
                                      <w:divBdr>
                                        <w:top w:val="none" w:sz="0" w:space="0" w:color="auto"/>
                                        <w:left w:val="none" w:sz="0" w:space="0" w:color="auto"/>
                                        <w:bottom w:val="none" w:sz="0" w:space="0" w:color="auto"/>
                                        <w:right w:val="none" w:sz="0" w:space="0" w:color="auto"/>
                                      </w:divBdr>
                                      <w:divsChild>
                                        <w:div w:id="31150273">
                                          <w:marLeft w:val="0"/>
                                          <w:marRight w:val="0"/>
                                          <w:marTop w:val="0"/>
                                          <w:marBottom w:val="0"/>
                                          <w:divBdr>
                                            <w:top w:val="none" w:sz="0" w:space="0" w:color="auto"/>
                                            <w:left w:val="none" w:sz="0" w:space="0" w:color="auto"/>
                                            <w:bottom w:val="none" w:sz="0" w:space="0" w:color="auto"/>
                                            <w:right w:val="none" w:sz="0" w:space="0" w:color="auto"/>
                                          </w:divBdr>
                                        </w:div>
                                        <w:div w:id="51082458">
                                          <w:marLeft w:val="0"/>
                                          <w:marRight w:val="0"/>
                                          <w:marTop w:val="0"/>
                                          <w:marBottom w:val="0"/>
                                          <w:divBdr>
                                            <w:top w:val="none" w:sz="0" w:space="0" w:color="auto"/>
                                            <w:left w:val="none" w:sz="0" w:space="0" w:color="auto"/>
                                            <w:bottom w:val="none" w:sz="0" w:space="0" w:color="auto"/>
                                            <w:right w:val="none" w:sz="0" w:space="0" w:color="auto"/>
                                          </w:divBdr>
                                        </w:div>
                                        <w:div w:id="1858689436">
                                          <w:marLeft w:val="0"/>
                                          <w:marRight w:val="0"/>
                                          <w:marTop w:val="0"/>
                                          <w:marBottom w:val="0"/>
                                          <w:divBdr>
                                            <w:top w:val="none" w:sz="0" w:space="0" w:color="auto"/>
                                            <w:left w:val="none" w:sz="0" w:space="0" w:color="auto"/>
                                            <w:bottom w:val="none" w:sz="0" w:space="0" w:color="auto"/>
                                            <w:right w:val="none" w:sz="0" w:space="0" w:color="auto"/>
                                          </w:divBdr>
                                          <w:divsChild>
                                            <w:div w:id="1095708815">
                                              <w:marLeft w:val="0"/>
                                              <w:marRight w:val="0"/>
                                              <w:marTop w:val="0"/>
                                              <w:marBottom w:val="0"/>
                                              <w:divBdr>
                                                <w:top w:val="none" w:sz="0" w:space="0" w:color="auto"/>
                                                <w:left w:val="none" w:sz="0" w:space="0" w:color="auto"/>
                                                <w:bottom w:val="none" w:sz="0" w:space="0" w:color="auto"/>
                                                <w:right w:val="none" w:sz="0" w:space="0" w:color="auto"/>
                                              </w:divBdr>
                                              <w:divsChild>
                                                <w:div w:id="758796659">
                                                  <w:marLeft w:val="0"/>
                                                  <w:marRight w:val="0"/>
                                                  <w:marTop w:val="0"/>
                                                  <w:marBottom w:val="0"/>
                                                  <w:divBdr>
                                                    <w:top w:val="none" w:sz="0" w:space="0" w:color="auto"/>
                                                    <w:left w:val="none" w:sz="0" w:space="0" w:color="auto"/>
                                                    <w:bottom w:val="none" w:sz="0" w:space="0" w:color="auto"/>
                                                    <w:right w:val="none" w:sz="0" w:space="0" w:color="auto"/>
                                                  </w:divBdr>
                                                  <w:divsChild>
                                                    <w:div w:id="3465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375941">
      <w:bodyDiv w:val="1"/>
      <w:marLeft w:val="0"/>
      <w:marRight w:val="0"/>
      <w:marTop w:val="0"/>
      <w:marBottom w:val="0"/>
      <w:divBdr>
        <w:top w:val="none" w:sz="0" w:space="0" w:color="auto"/>
        <w:left w:val="none" w:sz="0" w:space="0" w:color="auto"/>
        <w:bottom w:val="none" w:sz="0" w:space="0" w:color="auto"/>
        <w:right w:val="none" w:sz="0" w:space="0" w:color="auto"/>
      </w:divBdr>
    </w:div>
    <w:div w:id="649479758">
      <w:bodyDiv w:val="1"/>
      <w:marLeft w:val="0"/>
      <w:marRight w:val="0"/>
      <w:marTop w:val="0"/>
      <w:marBottom w:val="0"/>
      <w:divBdr>
        <w:top w:val="none" w:sz="0" w:space="0" w:color="auto"/>
        <w:left w:val="none" w:sz="0" w:space="0" w:color="auto"/>
        <w:bottom w:val="none" w:sz="0" w:space="0" w:color="auto"/>
        <w:right w:val="none" w:sz="0" w:space="0" w:color="auto"/>
      </w:divBdr>
    </w:div>
    <w:div w:id="968244452">
      <w:bodyDiv w:val="1"/>
      <w:marLeft w:val="0"/>
      <w:marRight w:val="0"/>
      <w:marTop w:val="0"/>
      <w:marBottom w:val="0"/>
      <w:divBdr>
        <w:top w:val="none" w:sz="0" w:space="0" w:color="auto"/>
        <w:left w:val="none" w:sz="0" w:space="0" w:color="auto"/>
        <w:bottom w:val="none" w:sz="0" w:space="0" w:color="auto"/>
        <w:right w:val="none" w:sz="0" w:space="0" w:color="auto"/>
      </w:divBdr>
    </w:div>
    <w:div w:id="1064455349">
      <w:bodyDiv w:val="1"/>
      <w:marLeft w:val="0"/>
      <w:marRight w:val="0"/>
      <w:marTop w:val="0"/>
      <w:marBottom w:val="0"/>
      <w:divBdr>
        <w:top w:val="none" w:sz="0" w:space="0" w:color="auto"/>
        <w:left w:val="none" w:sz="0" w:space="0" w:color="auto"/>
        <w:bottom w:val="none" w:sz="0" w:space="0" w:color="auto"/>
        <w:right w:val="none" w:sz="0" w:space="0" w:color="auto"/>
      </w:divBdr>
    </w:div>
    <w:div w:id="1150637841">
      <w:bodyDiv w:val="1"/>
      <w:marLeft w:val="0"/>
      <w:marRight w:val="0"/>
      <w:marTop w:val="0"/>
      <w:marBottom w:val="0"/>
      <w:divBdr>
        <w:top w:val="none" w:sz="0" w:space="0" w:color="auto"/>
        <w:left w:val="none" w:sz="0" w:space="0" w:color="auto"/>
        <w:bottom w:val="none" w:sz="0" w:space="0" w:color="auto"/>
        <w:right w:val="none" w:sz="0" w:space="0" w:color="auto"/>
      </w:divBdr>
    </w:div>
    <w:div w:id="1298797084">
      <w:bodyDiv w:val="1"/>
      <w:marLeft w:val="0"/>
      <w:marRight w:val="0"/>
      <w:marTop w:val="0"/>
      <w:marBottom w:val="0"/>
      <w:divBdr>
        <w:top w:val="none" w:sz="0" w:space="0" w:color="auto"/>
        <w:left w:val="none" w:sz="0" w:space="0" w:color="auto"/>
        <w:bottom w:val="none" w:sz="0" w:space="0" w:color="auto"/>
        <w:right w:val="none" w:sz="0" w:space="0" w:color="auto"/>
      </w:divBdr>
    </w:div>
    <w:div w:id="1333874868">
      <w:bodyDiv w:val="1"/>
      <w:marLeft w:val="0"/>
      <w:marRight w:val="0"/>
      <w:marTop w:val="0"/>
      <w:marBottom w:val="0"/>
      <w:divBdr>
        <w:top w:val="none" w:sz="0" w:space="0" w:color="auto"/>
        <w:left w:val="none" w:sz="0" w:space="0" w:color="auto"/>
        <w:bottom w:val="none" w:sz="0" w:space="0" w:color="auto"/>
        <w:right w:val="none" w:sz="0" w:space="0" w:color="auto"/>
      </w:divBdr>
    </w:div>
    <w:div w:id="1354915546">
      <w:bodyDiv w:val="1"/>
      <w:marLeft w:val="0"/>
      <w:marRight w:val="0"/>
      <w:marTop w:val="0"/>
      <w:marBottom w:val="0"/>
      <w:divBdr>
        <w:top w:val="none" w:sz="0" w:space="0" w:color="auto"/>
        <w:left w:val="none" w:sz="0" w:space="0" w:color="auto"/>
        <w:bottom w:val="none" w:sz="0" w:space="0" w:color="auto"/>
        <w:right w:val="none" w:sz="0" w:space="0" w:color="auto"/>
      </w:divBdr>
    </w:div>
    <w:div w:id="1425807409">
      <w:bodyDiv w:val="1"/>
      <w:marLeft w:val="0"/>
      <w:marRight w:val="0"/>
      <w:marTop w:val="0"/>
      <w:marBottom w:val="0"/>
      <w:divBdr>
        <w:top w:val="none" w:sz="0" w:space="0" w:color="auto"/>
        <w:left w:val="none" w:sz="0" w:space="0" w:color="auto"/>
        <w:bottom w:val="none" w:sz="0" w:space="0" w:color="auto"/>
        <w:right w:val="none" w:sz="0" w:space="0" w:color="auto"/>
      </w:divBdr>
      <w:divsChild>
        <w:div w:id="313725562">
          <w:marLeft w:val="480"/>
          <w:marRight w:val="0"/>
          <w:marTop w:val="0"/>
          <w:marBottom w:val="0"/>
          <w:divBdr>
            <w:top w:val="none" w:sz="0" w:space="0" w:color="auto"/>
            <w:left w:val="none" w:sz="0" w:space="0" w:color="auto"/>
            <w:bottom w:val="none" w:sz="0" w:space="0" w:color="auto"/>
            <w:right w:val="none" w:sz="0" w:space="0" w:color="auto"/>
          </w:divBdr>
        </w:div>
        <w:div w:id="870337587">
          <w:marLeft w:val="0"/>
          <w:marRight w:val="0"/>
          <w:marTop w:val="120"/>
          <w:marBottom w:val="120"/>
          <w:divBdr>
            <w:top w:val="none" w:sz="0" w:space="0" w:color="auto"/>
            <w:left w:val="none" w:sz="0" w:space="0" w:color="auto"/>
            <w:bottom w:val="none" w:sz="0" w:space="0" w:color="auto"/>
            <w:right w:val="none" w:sz="0" w:space="0" w:color="auto"/>
          </w:divBdr>
          <w:divsChild>
            <w:div w:id="1491362584">
              <w:marLeft w:val="0"/>
              <w:marRight w:val="0"/>
              <w:marTop w:val="0"/>
              <w:marBottom w:val="0"/>
              <w:divBdr>
                <w:top w:val="none" w:sz="0" w:space="0" w:color="auto"/>
                <w:left w:val="none" w:sz="0" w:space="0" w:color="auto"/>
                <w:bottom w:val="none" w:sz="0" w:space="0" w:color="auto"/>
                <w:right w:val="none" w:sz="0" w:space="0" w:color="auto"/>
              </w:divBdr>
              <w:divsChild>
                <w:div w:id="8070460">
                  <w:marLeft w:val="0"/>
                  <w:marRight w:val="0"/>
                  <w:marTop w:val="0"/>
                  <w:marBottom w:val="0"/>
                  <w:divBdr>
                    <w:top w:val="none" w:sz="0" w:space="0" w:color="auto"/>
                    <w:left w:val="none" w:sz="0" w:space="0" w:color="auto"/>
                    <w:bottom w:val="none" w:sz="0" w:space="0" w:color="auto"/>
                    <w:right w:val="none" w:sz="0" w:space="0" w:color="auto"/>
                  </w:divBdr>
                </w:div>
                <w:div w:id="1650481198">
                  <w:marLeft w:val="0"/>
                  <w:marRight w:val="0"/>
                  <w:marTop w:val="0"/>
                  <w:marBottom w:val="0"/>
                  <w:divBdr>
                    <w:top w:val="none" w:sz="0" w:space="0" w:color="auto"/>
                    <w:left w:val="none" w:sz="0" w:space="0" w:color="auto"/>
                    <w:bottom w:val="none" w:sz="0" w:space="0" w:color="auto"/>
                    <w:right w:val="none" w:sz="0" w:space="0" w:color="auto"/>
                  </w:divBdr>
                </w:div>
                <w:div w:id="150677394">
                  <w:marLeft w:val="0"/>
                  <w:marRight w:val="0"/>
                  <w:marTop w:val="0"/>
                  <w:marBottom w:val="0"/>
                  <w:divBdr>
                    <w:top w:val="none" w:sz="0" w:space="0" w:color="auto"/>
                    <w:left w:val="none" w:sz="0" w:space="0" w:color="auto"/>
                    <w:bottom w:val="none" w:sz="0" w:space="0" w:color="auto"/>
                    <w:right w:val="none" w:sz="0" w:space="0" w:color="auto"/>
                  </w:divBdr>
                </w:div>
                <w:div w:id="1883395670">
                  <w:marLeft w:val="0"/>
                  <w:marRight w:val="0"/>
                  <w:marTop w:val="0"/>
                  <w:marBottom w:val="0"/>
                  <w:divBdr>
                    <w:top w:val="none" w:sz="0" w:space="0" w:color="auto"/>
                    <w:left w:val="none" w:sz="0" w:space="0" w:color="auto"/>
                    <w:bottom w:val="none" w:sz="0" w:space="0" w:color="auto"/>
                    <w:right w:val="none" w:sz="0" w:space="0" w:color="auto"/>
                  </w:divBdr>
                </w:div>
                <w:div w:id="1274169314">
                  <w:marLeft w:val="0"/>
                  <w:marRight w:val="0"/>
                  <w:marTop w:val="0"/>
                  <w:marBottom w:val="0"/>
                  <w:divBdr>
                    <w:top w:val="none" w:sz="0" w:space="0" w:color="auto"/>
                    <w:left w:val="none" w:sz="0" w:space="0" w:color="auto"/>
                    <w:bottom w:val="none" w:sz="0" w:space="0" w:color="auto"/>
                    <w:right w:val="none" w:sz="0" w:space="0" w:color="auto"/>
                  </w:divBdr>
                </w:div>
                <w:div w:id="926964197">
                  <w:marLeft w:val="0"/>
                  <w:marRight w:val="0"/>
                  <w:marTop w:val="0"/>
                  <w:marBottom w:val="0"/>
                  <w:divBdr>
                    <w:top w:val="none" w:sz="0" w:space="0" w:color="auto"/>
                    <w:left w:val="none" w:sz="0" w:space="0" w:color="auto"/>
                    <w:bottom w:val="none" w:sz="0" w:space="0" w:color="auto"/>
                    <w:right w:val="none" w:sz="0" w:space="0" w:color="auto"/>
                  </w:divBdr>
                </w:div>
                <w:div w:id="1299846386">
                  <w:marLeft w:val="0"/>
                  <w:marRight w:val="0"/>
                  <w:marTop w:val="0"/>
                  <w:marBottom w:val="0"/>
                  <w:divBdr>
                    <w:top w:val="none" w:sz="0" w:space="0" w:color="auto"/>
                    <w:left w:val="none" w:sz="0" w:space="0" w:color="auto"/>
                    <w:bottom w:val="none" w:sz="0" w:space="0" w:color="auto"/>
                    <w:right w:val="none" w:sz="0" w:space="0" w:color="auto"/>
                  </w:divBdr>
                </w:div>
                <w:div w:id="425883098">
                  <w:marLeft w:val="0"/>
                  <w:marRight w:val="0"/>
                  <w:marTop w:val="0"/>
                  <w:marBottom w:val="0"/>
                  <w:divBdr>
                    <w:top w:val="none" w:sz="0" w:space="0" w:color="auto"/>
                    <w:left w:val="none" w:sz="0" w:space="0" w:color="auto"/>
                    <w:bottom w:val="none" w:sz="0" w:space="0" w:color="auto"/>
                    <w:right w:val="none" w:sz="0" w:space="0" w:color="auto"/>
                  </w:divBdr>
                </w:div>
                <w:div w:id="1665431627">
                  <w:marLeft w:val="0"/>
                  <w:marRight w:val="0"/>
                  <w:marTop w:val="0"/>
                  <w:marBottom w:val="0"/>
                  <w:divBdr>
                    <w:top w:val="none" w:sz="0" w:space="0" w:color="auto"/>
                    <w:left w:val="none" w:sz="0" w:space="0" w:color="auto"/>
                    <w:bottom w:val="none" w:sz="0" w:space="0" w:color="auto"/>
                    <w:right w:val="none" w:sz="0" w:space="0" w:color="auto"/>
                  </w:divBdr>
                </w:div>
                <w:div w:id="148403542">
                  <w:marLeft w:val="0"/>
                  <w:marRight w:val="0"/>
                  <w:marTop w:val="0"/>
                  <w:marBottom w:val="0"/>
                  <w:divBdr>
                    <w:top w:val="none" w:sz="0" w:space="0" w:color="auto"/>
                    <w:left w:val="none" w:sz="0" w:space="0" w:color="auto"/>
                    <w:bottom w:val="none" w:sz="0" w:space="0" w:color="auto"/>
                    <w:right w:val="none" w:sz="0" w:space="0" w:color="auto"/>
                  </w:divBdr>
                </w:div>
                <w:div w:id="433669609">
                  <w:marLeft w:val="0"/>
                  <w:marRight w:val="0"/>
                  <w:marTop w:val="0"/>
                  <w:marBottom w:val="0"/>
                  <w:divBdr>
                    <w:top w:val="none" w:sz="0" w:space="0" w:color="auto"/>
                    <w:left w:val="none" w:sz="0" w:space="0" w:color="auto"/>
                    <w:bottom w:val="none" w:sz="0" w:space="0" w:color="auto"/>
                    <w:right w:val="none" w:sz="0" w:space="0" w:color="auto"/>
                  </w:divBdr>
                </w:div>
                <w:div w:id="1421489028">
                  <w:marLeft w:val="0"/>
                  <w:marRight w:val="0"/>
                  <w:marTop w:val="0"/>
                  <w:marBottom w:val="0"/>
                  <w:divBdr>
                    <w:top w:val="none" w:sz="0" w:space="0" w:color="auto"/>
                    <w:left w:val="none" w:sz="0" w:space="0" w:color="auto"/>
                    <w:bottom w:val="none" w:sz="0" w:space="0" w:color="auto"/>
                    <w:right w:val="none" w:sz="0" w:space="0" w:color="auto"/>
                  </w:divBdr>
                </w:div>
                <w:div w:id="1946303027">
                  <w:marLeft w:val="0"/>
                  <w:marRight w:val="0"/>
                  <w:marTop w:val="0"/>
                  <w:marBottom w:val="0"/>
                  <w:divBdr>
                    <w:top w:val="none" w:sz="0" w:space="0" w:color="auto"/>
                    <w:left w:val="none" w:sz="0" w:space="0" w:color="auto"/>
                    <w:bottom w:val="none" w:sz="0" w:space="0" w:color="auto"/>
                    <w:right w:val="none" w:sz="0" w:space="0" w:color="auto"/>
                  </w:divBdr>
                </w:div>
                <w:div w:id="1127507074">
                  <w:marLeft w:val="0"/>
                  <w:marRight w:val="0"/>
                  <w:marTop w:val="0"/>
                  <w:marBottom w:val="0"/>
                  <w:divBdr>
                    <w:top w:val="none" w:sz="0" w:space="0" w:color="auto"/>
                    <w:left w:val="none" w:sz="0" w:space="0" w:color="auto"/>
                    <w:bottom w:val="none" w:sz="0" w:space="0" w:color="auto"/>
                    <w:right w:val="none" w:sz="0" w:space="0" w:color="auto"/>
                  </w:divBdr>
                </w:div>
                <w:div w:id="2101832700">
                  <w:marLeft w:val="0"/>
                  <w:marRight w:val="0"/>
                  <w:marTop w:val="0"/>
                  <w:marBottom w:val="0"/>
                  <w:divBdr>
                    <w:top w:val="none" w:sz="0" w:space="0" w:color="auto"/>
                    <w:left w:val="none" w:sz="0" w:space="0" w:color="auto"/>
                    <w:bottom w:val="none" w:sz="0" w:space="0" w:color="auto"/>
                    <w:right w:val="none" w:sz="0" w:space="0" w:color="auto"/>
                  </w:divBdr>
                </w:div>
                <w:div w:id="1069420341">
                  <w:marLeft w:val="0"/>
                  <w:marRight w:val="0"/>
                  <w:marTop w:val="0"/>
                  <w:marBottom w:val="0"/>
                  <w:divBdr>
                    <w:top w:val="none" w:sz="0" w:space="0" w:color="auto"/>
                    <w:left w:val="none" w:sz="0" w:space="0" w:color="auto"/>
                    <w:bottom w:val="none" w:sz="0" w:space="0" w:color="auto"/>
                    <w:right w:val="none" w:sz="0" w:space="0" w:color="auto"/>
                  </w:divBdr>
                </w:div>
                <w:div w:id="1785688899">
                  <w:marLeft w:val="0"/>
                  <w:marRight w:val="0"/>
                  <w:marTop w:val="0"/>
                  <w:marBottom w:val="0"/>
                  <w:divBdr>
                    <w:top w:val="none" w:sz="0" w:space="0" w:color="auto"/>
                    <w:left w:val="none" w:sz="0" w:space="0" w:color="auto"/>
                    <w:bottom w:val="none" w:sz="0" w:space="0" w:color="auto"/>
                    <w:right w:val="none" w:sz="0" w:space="0" w:color="auto"/>
                  </w:divBdr>
                </w:div>
                <w:div w:id="247885081">
                  <w:marLeft w:val="0"/>
                  <w:marRight w:val="0"/>
                  <w:marTop w:val="0"/>
                  <w:marBottom w:val="0"/>
                  <w:divBdr>
                    <w:top w:val="none" w:sz="0" w:space="0" w:color="auto"/>
                    <w:left w:val="none" w:sz="0" w:space="0" w:color="auto"/>
                    <w:bottom w:val="none" w:sz="0" w:space="0" w:color="auto"/>
                    <w:right w:val="none" w:sz="0" w:space="0" w:color="auto"/>
                  </w:divBdr>
                </w:div>
                <w:div w:id="1964997992">
                  <w:marLeft w:val="0"/>
                  <w:marRight w:val="0"/>
                  <w:marTop w:val="0"/>
                  <w:marBottom w:val="0"/>
                  <w:divBdr>
                    <w:top w:val="none" w:sz="0" w:space="0" w:color="auto"/>
                    <w:left w:val="none" w:sz="0" w:space="0" w:color="auto"/>
                    <w:bottom w:val="none" w:sz="0" w:space="0" w:color="auto"/>
                    <w:right w:val="none" w:sz="0" w:space="0" w:color="auto"/>
                  </w:divBdr>
                </w:div>
                <w:div w:id="757140906">
                  <w:marLeft w:val="0"/>
                  <w:marRight w:val="0"/>
                  <w:marTop w:val="0"/>
                  <w:marBottom w:val="0"/>
                  <w:divBdr>
                    <w:top w:val="none" w:sz="0" w:space="0" w:color="auto"/>
                    <w:left w:val="none" w:sz="0" w:space="0" w:color="auto"/>
                    <w:bottom w:val="none" w:sz="0" w:space="0" w:color="auto"/>
                    <w:right w:val="none" w:sz="0" w:space="0" w:color="auto"/>
                  </w:divBdr>
                </w:div>
                <w:div w:id="14812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713947">
      <w:bodyDiv w:val="1"/>
      <w:marLeft w:val="0"/>
      <w:marRight w:val="0"/>
      <w:marTop w:val="0"/>
      <w:marBottom w:val="0"/>
      <w:divBdr>
        <w:top w:val="none" w:sz="0" w:space="0" w:color="auto"/>
        <w:left w:val="none" w:sz="0" w:space="0" w:color="auto"/>
        <w:bottom w:val="none" w:sz="0" w:space="0" w:color="auto"/>
        <w:right w:val="none" w:sz="0" w:space="0" w:color="auto"/>
      </w:divBdr>
    </w:div>
    <w:div w:id="1655252767">
      <w:bodyDiv w:val="1"/>
      <w:marLeft w:val="0"/>
      <w:marRight w:val="0"/>
      <w:marTop w:val="0"/>
      <w:marBottom w:val="0"/>
      <w:divBdr>
        <w:top w:val="none" w:sz="0" w:space="0" w:color="auto"/>
        <w:left w:val="none" w:sz="0" w:space="0" w:color="auto"/>
        <w:bottom w:val="none" w:sz="0" w:space="0" w:color="auto"/>
        <w:right w:val="none" w:sz="0" w:space="0" w:color="auto"/>
      </w:divBdr>
    </w:div>
    <w:div w:id="1849320846">
      <w:bodyDiv w:val="1"/>
      <w:marLeft w:val="0"/>
      <w:marRight w:val="0"/>
      <w:marTop w:val="0"/>
      <w:marBottom w:val="0"/>
      <w:divBdr>
        <w:top w:val="none" w:sz="0" w:space="0" w:color="auto"/>
        <w:left w:val="none" w:sz="0" w:space="0" w:color="auto"/>
        <w:bottom w:val="none" w:sz="0" w:space="0" w:color="auto"/>
        <w:right w:val="none" w:sz="0" w:space="0" w:color="auto"/>
      </w:divBdr>
    </w:div>
    <w:div w:id="1902326788">
      <w:bodyDiv w:val="1"/>
      <w:marLeft w:val="0"/>
      <w:marRight w:val="0"/>
      <w:marTop w:val="0"/>
      <w:marBottom w:val="0"/>
      <w:divBdr>
        <w:top w:val="none" w:sz="0" w:space="0" w:color="auto"/>
        <w:left w:val="none" w:sz="0" w:space="0" w:color="auto"/>
        <w:bottom w:val="none" w:sz="0" w:space="0" w:color="auto"/>
        <w:right w:val="none" w:sz="0" w:space="0" w:color="auto"/>
      </w:divBdr>
    </w:div>
    <w:div w:id="1977756407">
      <w:bodyDiv w:val="1"/>
      <w:marLeft w:val="0"/>
      <w:marRight w:val="0"/>
      <w:marTop w:val="0"/>
      <w:marBottom w:val="0"/>
      <w:divBdr>
        <w:top w:val="none" w:sz="0" w:space="0" w:color="auto"/>
        <w:left w:val="none" w:sz="0" w:space="0" w:color="auto"/>
        <w:bottom w:val="none" w:sz="0" w:space="0" w:color="auto"/>
        <w:right w:val="none" w:sz="0" w:space="0" w:color="auto"/>
      </w:divBdr>
    </w:div>
    <w:div w:id="1987398191">
      <w:bodyDiv w:val="1"/>
      <w:marLeft w:val="0"/>
      <w:marRight w:val="0"/>
      <w:marTop w:val="0"/>
      <w:marBottom w:val="0"/>
      <w:divBdr>
        <w:top w:val="none" w:sz="0" w:space="0" w:color="auto"/>
        <w:left w:val="none" w:sz="0" w:space="0" w:color="auto"/>
        <w:bottom w:val="none" w:sz="0" w:space="0" w:color="auto"/>
        <w:right w:val="none" w:sz="0" w:space="0" w:color="auto"/>
      </w:divBdr>
      <w:divsChild>
        <w:div w:id="2032294928">
          <w:marLeft w:val="0"/>
          <w:marRight w:val="0"/>
          <w:marTop w:val="0"/>
          <w:marBottom w:val="0"/>
          <w:divBdr>
            <w:top w:val="none" w:sz="0" w:space="0" w:color="auto"/>
            <w:left w:val="none" w:sz="0" w:space="0" w:color="auto"/>
            <w:bottom w:val="none" w:sz="0" w:space="0" w:color="auto"/>
            <w:right w:val="none" w:sz="0" w:space="0" w:color="auto"/>
          </w:divBdr>
          <w:divsChild>
            <w:div w:id="245265206">
              <w:marLeft w:val="0"/>
              <w:marRight w:val="0"/>
              <w:marTop w:val="0"/>
              <w:marBottom w:val="0"/>
              <w:divBdr>
                <w:top w:val="none" w:sz="0" w:space="0" w:color="auto"/>
                <w:left w:val="none" w:sz="0" w:space="0" w:color="auto"/>
                <w:bottom w:val="none" w:sz="0" w:space="0" w:color="auto"/>
                <w:right w:val="none" w:sz="0" w:space="0" w:color="auto"/>
              </w:divBdr>
              <w:divsChild>
                <w:div w:id="520317576">
                  <w:marLeft w:val="0"/>
                  <w:marRight w:val="0"/>
                  <w:marTop w:val="0"/>
                  <w:marBottom w:val="0"/>
                  <w:divBdr>
                    <w:top w:val="none" w:sz="0" w:space="0" w:color="auto"/>
                    <w:left w:val="none" w:sz="0" w:space="0" w:color="auto"/>
                    <w:bottom w:val="none" w:sz="0" w:space="0" w:color="auto"/>
                    <w:right w:val="none" w:sz="0" w:space="0" w:color="auto"/>
                  </w:divBdr>
                  <w:divsChild>
                    <w:div w:id="1793085983">
                      <w:marLeft w:val="0"/>
                      <w:marRight w:val="0"/>
                      <w:marTop w:val="0"/>
                      <w:marBottom w:val="0"/>
                      <w:divBdr>
                        <w:top w:val="none" w:sz="0" w:space="0" w:color="auto"/>
                        <w:left w:val="none" w:sz="0" w:space="0" w:color="auto"/>
                        <w:bottom w:val="none" w:sz="0" w:space="0" w:color="auto"/>
                        <w:right w:val="none" w:sz="0" w:space="0" w:color="auto"/>
                      </w:divBdr>
                      <w:divsChild>
                        <w:div w:id="2040742339">
                          <w:marLeft w:val="0"/>
                          <w:marRight w:val="0"/>
                          <w:marTop w:val="0"/>
                          <w:marBottom w:val="0"/>
                          <w:divBdr>
                            <w:top w:val="none" w:sz="0" w:space="0" w:color="auto"/>
                            <w:left w:val="none" w:sz="0" w:space="0" w:color="auto"/>
                            <w:bottom w:val="none" w:sz="0" w:space="0" w:color="auto"/>
                            <w:right w:val="none" w:sz="0" w:space="0" w:color="auto"/>
                          </w:divBdr>
                          <w:divsChild>
                            <w:div w:id="2076004047">
                              <w:marLeft w:val="0"/>
                              <w:marRight w:val="0"/>
                              <w:marTop w:val="0"/>
                              <w:marBottom w:val="0"/>
                              <w:divBdr>
                                <w:top w:val="none" w:sz="0" w:space="0" w:color="auto"/>
                                <w:left w:val="none" w:sz="0" w:space="0" w:color="auto"/>
                                <w:bottom w:val="none" w:sz="0" w:space="0" w:color="auto"/>
                                <w:right w:val="none" w:sz="0" w:space="0" w:color="auto"/>
                              </w:divBdr>
                              <w:divsChild>
                                <w:div w:id="1959526893">
                                  <w:marLeft w:val="0"/>
                                  <w:marRight w:val="0"/>
                                  <w:marTop w:val="0"/>
                                  <w:marBottom w:val="0"/>
                                  <w:divBdr>
                                    <w:top w:val="none" w:sz="0" w:space="0" w:color="auto"/>
                                    <w:left w:val="none" w:sz="0" w:space="0" w:color="auto"/>
                                    <w:bottom w:val="none" w:sz="0" w:space="0" w:color="auto"/>
                                    <w:right w:val="none" w:sz="0" w:space="0" w:color="auto"/>
                                  </w:divBdr>
                                  <w:divsChild>
                                    <w:div w:id="1934390723">
                                      <w:marLeft w:val="0"/>
                                      <w:marRight w:val="0"/>
                                      <w:marTop w:val="0"/>
                                      <w:marBottom w:val="0"/>
                                      <w:divBdr>
                                        <w:top w:val="none" w:sz="0" w:space="0" w:color="auto"/>
                                        <w:left w:val="none" w:sz="0" w:space="0" w:color="auto"/>
                                        <w:bottom w:val="none" w:sz="0" w:space="0" w:color="auto"/>
                                        <w:right w:val="none" w:sz="0" w:space="0" w:color="auto"/>
                                      </w:divBdr>
                                      <w:divsChild>
                                        <w:div w:id="372122923">
                                          <w:marLeft w:val="0"/>
                                          <w:marRight w:val="0"/>
                                          <w:marTop w:val="0"/>
                                          <w:marBottom w:val="0"/>
                                          <w:divBdr>
                                            <w:top w:val="none" w:sz="0" w:space="0" w:color="auto"/>
                                            <w:left w:val="none" w:sz="0" w:space="0" w:color="auto"/>
                                            <w:bottom w:val="none" w:sz="0" w:space="0" w:color="auto"/>
                                            <w:right w:val="none" w:sz="0" w:space="0" w:color="auto"/>
                                          </w:divBdr>
                                        </w:div>
                                        <w:div w:id="1275986780">
                                          <w:marLeft w:val="0"/>
                                          <w:marRight w:val="0"/>
                                          <w:marTop w:val="0"/>
                                          <w:marBottom w:val="0"/>
                                          <w:divBdr>
                                            <w:top w:val="none" w:sz="0" w:space="0" w:color="auto"/>
                                            <w:left w:val="none" w:sz="0" w:space="0" w:color="auto"/>
                                            <w:bottom w:val="none" w:sz="0" w:space="0" w:color="auto"/>
                                            <w:right w:val="none" w:sz="0" w:space="0" w:color="auto"/>
                                          </w:divBdr>
                                          <w:divsChild>
                                            <w:div w:id="160510174">
                                              <w:marLeft w:val="0"/>
                                              <w:marRight w:val="0"/>
                                              <w:marTop w:val="0"/>
                                              <w:marBottom w:val="0"/>
                                              <w:divBdr>
                                                <w:top w:val="none" w:sz="0" w:space="0" w:color="auto"/>
                                                <w:left w:val="none" w:sz="0" w:space="0" w:color="auto"/>
                                                <w:bottom w:val="none" w:sz="0" w:space="0" w:color="auto"/>
                                                <w:right w:val="none" w:sz="0" w:space="0" w:color="auto"/>
                                              </w:divBdr>
                                              <w:divsChild>
                                                <w:div w:id="226306985">
                                                  <w:marLeft w:val="0"/>
                                                  <w:marRight w:val="0"/>
                                                  <w:marTop w:val="0"/>
                                                  <w:marBottom w:val="0"/>
                                                  <w:divBdr>
                                                    <w:top w:val="none" w:sz="0" w:space="0" w:color="auto"/>
                                                    <w:left w:val="none" w:sz="0" w:space="0" w:color="auto"/>
                                                    <w:bottom w:val="none" w:sz="0" w:space="0" w:color="auto"/>
                                                    <w:right w:val="none" w:sz="0" w:space="0" w:color="auto"/>
                                                  </w:divBdr>
                                                  <w:divsChild>
                                                    <w:div w:id="7680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7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58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F327D-2839-42B0-9EE5-4633B40CE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15221</Words>
  <Characters>86763</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ACER</cp:lastModifiedBy>
  <cp:revision>19</cp:revision>
  <cp:lastPrinted>2015-12-20T14:16:00Z</cp:lastPrinted>
  <dcterms:created xsi:type="dcterms:W3CDTF">2015-08-17T05:24:00Z</dcterms:created>
  <dcterms:modified xsi:type="dcterms:W3CDTF">2019-09-28T14:02:00Z</dcterms:modified>
</cp:coreProperties>
</file>