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02" w:rsidRDefault="006C5202" w:rsidP="00002484">
      <w:pPr>
        <w:spacing w:after="0" w:line="240" w:lineRule="auto"/>
        <w:rPr>
          <w:rFonts w:ascii="Times New Roman" w:eastAsia="Times New Roman" w:hAnsi="Times New Roman" w:cs="Times New Roman"/>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p w:rsidR="00EB1A0D" w:rsidRDefault="00EB1A0D" w:rsidP="00002484">
      <w:pPr>
        <w:spacing w:after="0" w:line="240" w:lineRule="auto"/>
        <w:jc w:val="center"/>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B86468" w:rsidTr="00FC1A53">
        <w:tc>
          <w:tcPr>
            <w:tcW w:w="10207" w:type="dxa"/>
          </w:tcPr>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СРЕДНЕЙ ГРУППЫ </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p>
          <w:p w:rsidR="00B86468" w:rsidRPr="00E10D65" w:rsidRDefault="00B86468"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457EC7" w:rsidRDefault="00B86468"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B86468" w:rsidRDefault="00B86468"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Тукмакова Наталья Владимировна</w:t>
            </w:r>
          </w:p>
          <w:p w:rsidR="00B86468" w:rsidRPr="00457EC7" w:rsidRDefault="00B86468"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Газеева Татьяна Николаевна</w:t>
            </w:r>
          </w:p>
          <w:p w:rsidR="00B86468" w:rsidRPr="00457EC7" w:rsidRDefault="00B86468" w:rsidP="00FC1A53">
            <w:pPr>
              <w:rPr>
                <w:rFonts w:ascii="Times New Roman" w:eastAsia="Times New Roman" w:hAnsi="Times New Roman" w:cs="Times New Roman"/>
                <w:b/>
                <w:sz w:val="24"/>
                <w:szCs w:val="24"/>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Pr="00E10D65" w:rsidRDefault="00B86468" w:rsidP="007370A4">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B86468" w:rsidRDefault="00B86468" w:rsidP="00FC1A53">
            <w:pPr>
              <w:pStyle w:val="a3"/>
              <w:ind w:left="0"/>
              <w:rPr>
                <w:b/>
                <w:sz w:val="32"/>
                <w:szCs w:val="32"/>
              </w:rPr>
            </w:pPr>
          </w:p>
        </w:tc>
      </w:tr>
    </w:tbl>
    <w:p w:rsidR="00EB1A0D" w:rsidRPr="00D65314" w:rsidRDefault="00EB1A0D" w:rsidP="00EB1A0D"/>
    <w:p w:rsidR="007727E9" w:rsidRPr="00A57EA7" w:rsidRDefault="007727E9" w:rsidP="00936B75">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936B75">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B86468">
        <w:rPr>
          <w:rFonts w:ascii="Times New Roman" w:eastAsia="Times New Roman" w:hAnsi="Times New Roman" w:cs="Times New Roman"/>
          <w:sz w:val="24"/>
          <w:szCs w:val="24"/>
          <w:lang w:eastAsia="ru-RU"/>
        </w:rPr>
        <w:t xml:space="preserve">средней  группы №2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 xml:space="preserve">е </w:t>
      </w:r>
      <w:r w:rsidR="003B4789">
        <w:rPr>
          <w:rFonts w:ascii="Times New Roman" w:eastAsia="Times New Roman" w:hAnsi="Times New Roman" w:cs="Times New Roman"/>
          <w:sz w:val="24"/>
          <w:szCs w:val="24"/>
          <w:lang w:eastAsia="ru-RU"/>
        </w:rPr>
        <w:t xml:space="preserve">развитие детей в возрасте от  4  до 5 </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405686" w:rsidRDefault="003B4789" w:rsidP="003B47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 Самара.</w:t>
      </w:r>
    </w:p>
    <w:p w:rsidR="003B4789" w:rsidRPr="006B6A0D" w:rsidRDefault="003B4789" w:rsidP="003B4789">
      <w:pPr>
        <w:spacing w:after="0" w:line="240" w:lineRule="auto"/>
        <w:jc w:val="both"/>
        <w:rPr>
          <w:rFonts w:ascii="Times New Roman" w:eastAsia="Times New Roman" w:hAnsi="Times New Roman" w:cs="Times New Roman"/>
          <w:sz w:val="24"/>
          <w:szCs w:val="24"/>
          <w:lang w:eastAsia="ru-RU"/>
        </w:rPr>
      </w:pP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3B4789">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3B4789">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3B4789">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3B4789">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3B4789">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3B4789">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3B4789">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3B4789">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3B4789">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3B4789">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3B4789">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3B4789">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3B4789">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lastRenderedPageBreak/>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B4789" w:rsidRPr="00077F58" w:rsidRDefault="003B4789" w:rsidP="003B4789">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3B4789" w:rsidRDefault="00FF2E12" w:rsidP="003B4789">
      <w:pPr>
        <w:shd w:val="clear" w:color="auto" w:fill="FFFFFF"/>
        <w:spacing w:after="0" w:line="240" w:lineRule="auto"/>
        <w:jc w:val="center"/>
        <w:rPr>
          <w:rFonts w:ascii="Times New Roman" w:hAnsi="Times New Roman" w:cs="Times New Roman"/>
          <w:b/>
          <w:sz w:val="24"/>
          <w:szCs w:val="24"/>
        </w:rPr>
      </w:pPr>
      <w:r w:rsidRPr="003B4789">
        <w:rPr>
          <w:rFonts w:ascii="Times New Roman" w:hAnsi="Times New Roman" w:cs="Times New Roman"/>
          <w:b/>
          <w:sz w:val="24"/>
          <w:szCs w:val="24"/>
        </w:rPr>
        <w:t xml:space="preserve">Основные принципы </w:t>
      </w:r>
      <w:r w:rsidR="005252DF" w:rsidRPr="003B4789">
        <w:rPr>
          <w:rFonts w:ascii="Times New Roman" w:hAnsi="Times New Roman" w:cs="Times New Roman"/>
          <w:b/>
          <w:sz w:val="24"/>
          <w:szCs w:val="24"/>
        </w:rPr>
        <w:t xml:space="preserve">к формированию </w:t>
      </w:r>
      <w:r w:rsidR="00077F58" w:rsidRPr="003B4789">
        <w:rPr>
          <w:rFonts w:ascii="Times New Roman" w:hAnsi="Times New Roman" w:cs="Times New Roman"/>
          <w:b/>
          <w:sz w:val="24"/>
          <w:szCs w:val="24"/>
        </w:rPr>
        <w:t xml:space="preserve"> рабочей п</w:t>
      </w:r>
      <w:r w:rsidRPr="003B4789">
        <w:rPr>
          <w:rFonts w:ascii="Times New Roman" w:hAnsi="Times New Roman" w:cs="Times New Roman"/>
          <w:b/>
          <w:sz w:val="24"/>
          <w:szCs w:val="24"/>
        </w:rPr>
        <w:t>рограммы</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3B4789">
      <w:pPr>
        <w:spacing w:after="0" w:line="240" w:lineRule="auto"/>
        <w:jc w:val="center"/>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w:t>
      </w:r>
      <w:r w:rsidR="003B4789">
        <w:rPr>
          <w:rFonts w:ascii="Times New Roman" w:eastAsia="Times New Roman" w:hAnsi="Times New Roman" w:cs="Times New Roman"/>
          <w:b/>
          <w:sz w:val="24"/>
          <w:szCs w:val="24"/>
          <w:lang w:eastAsia="ru-RU"/>
        </w:rPr>
        <w:t>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3B4789" w:rsidRDefault="00077F58" w:rsidP="003B4789">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77F58" w:rsidRDefault="00BF7A7F" w:rsidP="003B4789">
      <w:pPr>
        <w:shd w:val="clear" w:color="auto" w:fill="FFFFFF"/>
        <w:spacing w:after="0"/>
        <w:jc w:val="center"/>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936B75">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3B4789">
        <w:rPr>
          <w:u w:val="single"/>
        </w:rPr>
        <w:t xml:space="preserve">средней </w:t>
      </w:r>
      <w:r w:rsidR="00077F58" w:rsidRPr="00077F58">
        <w:rPr>
          <w:u w:val="single"/>
        </w:rPr>
        <w:t xml:space="preserve"> группы</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w:t>
      </w:r>
      <w:r w:rsidRPr="003B4789">
        <w:rPr>
          <w:rFonts w:ascii="Times New Roman" w:hAnsi="Times New Roman" w:cs="Times New Roman"/>
          <w:sz w:val="24"/>
          <w:szCs w:val="24"/>
        </w:rPr>
        <w:lastRenderedPageBreak/>
        <w:t xml:space="preserve">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3B4789" w:rsidRPr="003B4789" w:rsidRDefault="003B4789" w:rsidP="003B4789">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7727E9" w:rsidRDefault="007727E9" w:rsidP="003B4789">
      <w:pPr>
        <w:spacing w:after="0" w:line="240" w:lineRule="auto"/>
        <w:rPr>
          <w:rFonts w:ascii="Times New Roman" w:hAnsi="Times New Roman" w:cs="Times New Roman"/>
          <w:sz w:val="24"/>
          <w:szCs w:val="24"/>
        </w:rPr>
      </w:pPr>
    </w:p>
    <w:p w:rsidR="00B23DE7" w:rsidRPr="00B51FDD" w:rsidRDefault="007727E9" w:rsidP="00936B75">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3B4789"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p w:rsidR="006759E7" w:rsidRDefault="00B23DE7" w:rsidP="003B4789">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3B4789">
        <w:rPr>
          <w:rFonts w:ascii="Times New Roman" w:eastAsia="Times New Roman" w:hAnsi="Times New Roman" w:cs="Times New Roman"/>
          <w:b/>
          <w:i/>
          <w:color w:val="000000"/>
          <w:sz w:val="24"/>
          <w:szCs w:val="24"/>
          <w:lang w:eastAsia="ru-RU"/>
        </w:rPr>
        <w:t>4-5</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интерес  к подвижным играм, физическим упражнениям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30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90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Прыжок в длину с места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Метает предметы разными способами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двумя руками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одной рукой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Уверенно бросает и ловит мяч</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Умеет строиться в колонну по  одному, парами, в круг, шеренгу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Ориентируется в пространстве,  находит правую и левую сторону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Выполняет упражнения, демонстрируя пластичность,  выразительность движений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Следит за правильной осанкой под руководством воспитателя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Моет руки с мылом,  пользуется расческой, носовым платком, прикрывает роль при кашле, чихании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пользуется столовыми приборами, салфеткой, поласкает  рот после еды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Обращается за помощью к взрослому при плохом самочувствии, травме</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Разговаривает на различные темы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Употребляет  в речи слова, обозначающие эмоциональные состояния, этические и эстетические       качества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Описывает предмет, картину (с помощью взрослого или самостоятельно) с помощью раздаточного дидактического материала</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Пересказывает наиболее динамичный отрезок сказки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Использует строительные детали, с учетом  их конструктивных  свойств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способом надстраивания в соответствии с заданием педагога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 учетом их функционального назначения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постройки знакомой тематики по условиям, заданным взрослым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Различает из каких частей составлена  группа предметов, называет их характерные особенности (цвет, размер,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Считает до пяти  и отвечает на вопрос «Сколько всего?»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количество предметов в группе на основе счета, а также путем составления пар</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два предмета по величине (больше-меньше, выше-ниже, длиннее-короче, одинаковые, равные) способом  приложения или наложения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Различает и называет круг, квадрат, треугольник, шар, куб</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положение предметов  в пространстве по отношению к себе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F81F03">
              <w:rPr>
                <w:rFonts w:ascii="Times New Roman" w:eastAsia="Times New Roman" w:hAnsi="Times New Roman" w:cs="Times New Roman"/>
                <w:color w:val="000000"/>
                <w:lang w:eastAsia="ru-RU"/>
              </w:rPr>
              <w:t xml:space="preserve"> Определяет части суток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свое имя, фамилию, возраст, пол, имена членов своей семьи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предметы, которые его окружают в помещениях, на участке, на улице, знает их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несколько семейных и государственных праздников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диких и домашних животных  и знает, какую пользу они  приносят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времена года в правильной последовательности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элементарные правила поведения на природе и соблюдает их</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делать простые обобщения, устанавливать простейшие связи между предметами,  явлениями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Социально-коммуникативное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Самостоятельно одевается и раздевается, складывает и убирает одежду, при помощи взрослого приводит ее в порядок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Самостоятельно выполняет обязанности дежурного по столовой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Выполняет индивидуальные  и коллективные поручения,  старается выполнить поручения хорошо, ответственно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удерживать в памяти при выполнении действия несложные условия (инструкции, алгоритм)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При распределении ролей по половому принципу практически не путает  половую принадлежность игровых персонажей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Владеет способами ролевого поведения  (действует о лица роли, соблюдает ролевое соподчинение, ведет ролевые диалоги)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Воплощается в роли, использует  художественные выразительные средства: интонацию,  атрибуты, мимику, жесты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Выступает в роли ведущего, объясняет сверстникам  простые правила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самостоятельных играх обустраивает место для игры (подбирает необходимые атрибуты, при необходимости  обозначает  пространство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Имеет простейшие представления  о разных профессиях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Согласовывает тему игры, распределяет роли, действует в соответствии  с замыслом игры совместно с другими детьми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Взаимодействуя со сверстниками, проявляет инициативу, предлагает новые роли, действия, обогащает сюжет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Пытается улаживать конфликты с помощью речи, убеждает, доказывает, объясняет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избирательность в общении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Эмоционально откликается  на переживания близких людей, детей, персонажей сказок, историй, мультфильмов, спектаклей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личное отношение к соблюдению/нарушению моральных норм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Подчиняется правилам, старается их соблюдать</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Соблюдает элементарные   правила поведения в быту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улице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дороге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Владеет элементарными навыками  экологически безопасного поведения </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Художественно-эстетическое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Активно, эмоционально включается  в музыкальную деятельность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Определяет контрастные настроения музыкальных произведений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Знаком с названиями жанров (марш, песня, танец)</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Поет естественным звуком, без напряжения песни разного характера, старается четко произносить слова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Вместе с другими детьми начинает и заканчивает пение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Читает наизусть  любое стихотворение или считалку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Продолжает знакомое произведение, прослушав отрывок из него, отвечает на вопросы воспитателя по  его содержанию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 интересом рассматривает иллюстрированные издания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Любит слушать новые сказки, рассказы, стихи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Украшает элементами народного творчества  силуэты игрушек и предметов по заданию взрослого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неплохой сюжет, объединяя несколько предметов в рисунке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образы  предметов и игрушек, при лепке использует различные приемы, объединяет в композицию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F81F03">
              <w:rPr>
                <w:rFonts w:ascii="Times New Roman" w:eastAsia="Times New Roman" w:hAnsi="Times New Roman" w:cs="Times New Roman"/>
                <w:color w:val="000000"/>
                <w:lang w:eastAsia="ru-RU"/>
              </w:rPr>
              <w:t xml:space="preserve">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Аккуратно наклеивает, составляя  узор из растительных  форм и геометрических фигур</w:t>
            </w:r>
          </w:p>
        </w:tc>
      </w:tr>
    </w:tbl>
    <w:p w:rsidR="003B4789" w:rsidRDefault="003B4789"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7C620F" w:rsidRPr="003B4789"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F663C7" w:rsidRDefault="007C620F" w:rsidP="006030F4">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Pr="00F663C7"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ED5A96" w:rsidRPr="00E14606" w:rsidRDefault="00F343ED" w:rsidP="00E14606">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14606" w:rsidRPr="006F7F80" w:rsidRDefault="00E14606" w:rsidP="00E14606">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r w:rsidRPr="006F7F80">
        <w:rPr>
          <w:rFonts w:ascii="Times New Roman" w:hAnsi="Times New Roman" w:cs="Times New Roman"/>
          <w:sz w:val="24"/>
          <w:szCs w:val="24"/>
        </w:rPr>
        <w:lastRenderedPageBreak/>
        <w:t xml:space="preserve">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14606" w:rsidRPr="006F7F80" w:rsidRDefault="00E14606" w:rsidP="00E14606">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E14606" w:rsidRPr="006F7F80" w:rsidRDefault="00E14606" w:rsidP="00E14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14606" w:rsidRPr="006F7F80" w:rsidRDefault="00E14606" w:rsidP="00E14606">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E14606" w:rsidRPr="006F7F80" w:rsidRDefault="00E14606" w:rsidP="00E14606">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4-5 лет</w:t>
            </w:r>
          </w:p>
        </w:tc>
      </w:tr>
      <w:tr w:rsidR="00922314" w:rsidRPr="006F7F80" w:rsidTr="00E14606">
        <w:tc>
          <w:tcPr>
            <w:tcW w:w="10421" w:type="dxa"/>
          </w:tcPr>
          <w:p w:rsidR="00922314" w:rsidRPr="00D3618D" w:rsidRDefault="00922314" w:rsidP="006C5202">
            <w:pPr>
              <w:pStyle w:val="a4"/>
              <w:rPr>
                <w:b/>
                <w:sz w:val="22"/>
                <w:szCs w:val="22"/>
              </w:rPr>
            </w:pPr>
            <w:r w:rsidRPr="00D3618D">
              <w:rPr>
                <w:rFonts w:ascii="PetersburgC" w:hAnsi="PetersburgC"/>
                <w:color w:val="231F2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Продолжать работу по формированию доброжелательных взаимоотношений между детьми, обращать внимание детей на хорошие поступки друг друга.</w:t>
            </w:r>
            <w:r w:rsidRPr="00D3618D">
              <w:rPr>
                <w:rFonts w:ascii="PetersburgC" w:hAnsi="PetersburgC"/>
                <w:color w:val="231F20"/>
                <w:sz w:val="22"/>
                <w:szCs w:val="22"/>
              </w:rPr>
              <w:br/>
              <w:t>Учить коллективным играм, правилам добрых взаимоотношений.</w:t>
            </w:r>
            <w:r w:rsidRPr="00D3618D">
              <w:rPr>
                <w:rFonts w:ascii="PetersburgC" w:hAnsi="PetersburgC"/>
                <w:color w:val="231F20"/>
                <w:sz w:val="22"/>
                <w:szCs w:val="22"/>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D3618D">
              <w:rPr>
                <w:rFonts w:ascii="PetersburgC" w:hAnsi="PetersburgC"/>
                <w:color w:val="231F20"/>
                <w:sz w:val="22"/>
                <w:szCs w:val="22"/>
              </w:rPr>
              <w:br/>
              <w:t>Напоминать детям о необходимости здороваться, прощаться, называть работников дошкольного учреждения по имени и отчеству, не вмешивать-</w:t>
            </w:r>
          </w:p>
        </w:tc>
      </w:tr>
    </w:tbl>
    <w:p w:rsidR="00E14606" w:rsidRDefault="00E14606" w:rsidP="00E14606">
      <w:pPr>
        <w:spacing w:after="0" w:line="240" w:lineRule="auto"/>
        <w:jc w:val="both"/>
        <w:rPr>
          <w:rFonts w:ascii="Times New Roman" w:eastAsia="Times New Roman" w:hAnsi="Times New Roman" w:cs="Times New Roman"/>
          <w:b/>
          <w:i/>
          <w:sz w:val="24"/>
          <w:szCs w:val="24"/>
          <w:lang w:eastAsia="ru-RU"/>
        </w:rPr>
      </w:pPr>
    </w:p>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E14606" w:rsidRPr="006F7F80" w:rsidRDefault="00922314" w:rsidP="00E14606">
            <w:pPr>
              <w:rPr>
                <w:rFonts w:ascii="Times New Roman" w:hAnsi="Times New Roman" w:cs="Times New Roman"/>
              </w:rPr>
            </w:pPr>
            <w:r w:rsidRPr="00CB3F88">
              <w:rPr>
                <w:rFonts w:ascii="PetersburgC-Bold" w:hAnsi="PetersburgC-Bold"/>
                <w:b/>
                <w:color w:val="231F20"/>
              </w:rPr>
              <w:t>Образ Я.</w:t>
            </w:r>
            <w:r>
              <w:rPr>
                <w:rFonts w:ascii="PetersburgC" w:hAnsi="PetersburgC"/>
                <w:color w:val="231F2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Pr>
                <w:rFonts w:ascii="PetersburgC" w:hAnsi="PetersburgC"/>
                <w:color w:val="231F20"/>
              </w:rPr>
              <w:br/>
              <w:t xml:space="preserve">Формировать первичные гендерные представления (мальчики сильные, смелые; девочки нежные, </w:t>
            </w:r>
            <w:r>
              <w:rPr>
                <w:rFonts w:ascii="PetersburgC" w:hAnsi="PetersburgC"/>
                <w:color w:val="231F20"/>
              </w:rPr>
              <w:lastRenderedPageBreak/>
              <w:t>женственные).</w:t>
            </w:r>
            <w:r>
              <w:rPr>
                <w:rFonts w:ascii="PetersburgC" w:hAnsi="PetersburgC"/>
                <w:color w:val="231F20"/>
              </w:rPr>
              <w:br/>
            </w:r>
            <w:r w:rsidRPr="00CB3F88">
              <w:rPr>
                <w:rFonts w:ascii="PetersburgC-Bold" w:hAnsi="PetersburgC-Bold"/>
                <w:b/>
                <w:color w:val="231F20"/>
              </w:rPr>
              <w:t>Семья.</w:t>
            </w:r>
            <w:r>
              <w:rPr>
                <w:rFonts w:ascii="PetersburgC" w:hAnsi="PetersburgC"/>
                <w:color w:val="231F20"/>
              </w:rPr>
              <w:t>Углублять представления детей о семье, ее членах. Дать первоначальные представления о родственных отношениях (сын, мама, папа, дочь и т. д.).</w:t>
            </w:r>
            <w:r>
              <w:rPr>
                <w:rFonts w:ascii="PetersburgC" w:hAnsi="PetersburgC"/>
                <w:color w:val="231F20"/>
              </w:rPr>
              <w:br/>
              <w:t>Интересоваться тем, какие обязанности по дому есть у ребенка (убирать игрушки, помогать накрывать на стол и т. п.).</w:t>
            </w:r>
            <w:r>
              <w:rPr>
                <w:rFonts w:ascii="PetersburgC" w:hAnsi="PetersburgC"/>
                <w:color w:val="231F20"/>
              </w:rPr>
              <w:br/>
            </w:r>
            <w:r w:rsidRPr="00CB3F88">
              <w:rPr>
                <w:rFonts w:ascii="PetersburgC-Bold" w:hAnsi="PetersburgC-Bold"/>
                <w:b/>
                <w:color w:val="231F20"/>
              </w:rPr>
              <w:t>Детский сад.</w:t>
            </w:r>
            <w:r>
              <w:rPr>
                <w:rFonts w:ascii="PetersburgC" w:hAnsi="PetersburgC"/>
                <w:color w:val="231F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Pr>
                <w:rFonts w:ascii="PetersburgC" w:hAnsi="PetersburgC"/>
                <w:color w:val="231F20"/>
              </w:rPr>
              <w:br/>
              <w:t>к вещам, учить использовать их по назначению, ставить на место.</w:t>
            </w:r>
            <w:r>
              <w:rPr>
                <w:rFonts w:ascii="PetersburgC" w:hAnsi="PetersburgC"/>
                <w:color w:val="231F20"/>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tc>
      </w:tr>
    </w:tbl>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922314" w:rsidRDefault="00922314" w:rsidP="00922314">
            <w:pPr>
              <w:rPr>
                <w:rFonts w:ascii="PetersburgC-Bold" w:hAnsi="PetersburgC-Bold"/>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p>
          <w:p w:rsidR="00922314" w:rsidRDefault="00922314" w:rsidP="00922314">
            <w:pPr>
              <w:rPr>
                <w:rFonts w:ascii="PetersburgC" w:hAnsi="PetersburgC"/>
                <w:color w:val="231F20"/>
              </w:rPr>
            </w:pPr>
            <w:r>
              <w:rPr>
                <w:rFonts w:ascii="PetersburgC" w:hAnsi="PetersburgC"/>
                <w:color w:val="231F20"/>
              </w:rPr>
              <w:t>Продолжать воспитывать у детей опрятность, привычку следить за своим внешним видом.</w:t>
            </w:r>
            <w:r>
              <w:rPr>
                <w:rFonts w:ascii="PetersburgC" w:hAnsi="PetersburgC"/>
                <w:color w:val="231F20"/>
              </w:rPr>
              <w:br/>
              <w:t>Воспитывать привычку самостоятельно умываться, мыть руки с мылом перед едой, по мере загрязнения, после пользования туалетом.</w:t>
            </w:r>
            <w:r>
              <w:rPr>
                <w:rFonts w:ascii="PetersburgC" w:hAnsi="PetersburgC"/>
                <w:color w:val="231F20"/>
              </w:rPr>
              <w:br/>
              <w:t>Закреплять умение пользоваться расческой, носовым платком; при кашле и чихании отворачиваться, прикрывать рот и нос носовым платком.</w:t>
            </w:r>
            <w:r>
              <w:rPr>
                <w:rFonts w:ascii="PetersburgC" w:hAnsi="PetersburgC"/>
                <w:color w:val="231F20"/>
              </w:rPr>
              <w:b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w:t>
            </w:r>
          </w:p>
          <w:p w:rsidR="00922314" w:rsidRPr="00D85234" w:rsidRDefault="00922314" w:rsidP="00922314">
            <w:pPr>
              <w:rPr>
                <w:rFonts w:ascii="PetersburgC" w:hAnsi="PetersburgC"/>
                <w:color w:val="231F20"/>
              </w:rPr>
            </w:pPr>
            <w:r w:rsidRPr="00524A26">
              <w:rPr>
                <w:rFonts w:ascii="PetersburgC-Bold" w:hAnsi="PetersburgC-Bold"/>
                <w:b/>
                <w:color w:val="231F20"/>
              </w:rPr>
              <w:t xml:space="preserve">Самообслуживание. </w:t>
            </w:r>
            <w:r>
              <w:rPr>
                <w:rFonts w:ascii="PetersburgC" w:hAnsi="PetersburgC"/>
                <w:color w:val="231F2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r>
              <w:rPr>
                <w:rFonts w:ascii="PetersburgC" w:hAnsi="PetersburgC"/>
                <w:color w:val="231F20"/>
              </w:rPr>
              <w:br/>
              <w:t>Воспитывать стремление быть аккуратным, опрятным.</w:t>
            </w:r>
            <w:r>
              <w:rPr>
                <w:rFonts w:ascii="PetersburgC" w:hAnsi="PetersburgC"/>
                <w:color w:val="231F20"/>
              </w:rPr>
              <w:b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Pr>
                <w:rFonts w:ascii="PetersburgC" w:hAnsi="PetersburgC"/>
                <w:color w:val="231F20"/>
              </w:rPr>
              <w:br/>
            </w:r>
            <w:r>
              <w:rPr>
                <w:rFonts w:ascii="PetersburgC-Bold" w:hAnsi="PetersburgC-Bold"/>
                <w:color w:val="231F20"/>
              </w:rPr>
              <w:t xml:space="preserve">Общественно-полезный труд. </w:t>
            </w:r>
            <w:r>
              <w:rPr>
                <w:rFonts w:ascii="PetersburgC" w:hAnsi="PetersburgC"/>
                <w:color w:val="231F2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PetersburgC" w:hAnsi="PetersburgC"/>
                <w:color w:val="231F20"/>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PetersburgC" w:hAnsi="PetersburgC"/>
                <w:color w:val="231F20"/>
              </w:rPr>
              <w:b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PetersburgC" w:hAnsi="PetersburgC"/>
                <w:color w:val="231F20"/>
              </w:rPr>
              <w:br/>
              <w:t>Учить детей самостоятельно выполнять обязанности дежурных постоловой: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14606" w:rsidRPr="006F7F80" w:rsidRDefault="00922314" w:rsidP="00922314">
            <w:pPr>
              <w:rPr>
                <w:rFonts w:ascii="Times New Roman" w:hAnsi="Times New Roman" w:cs="Times New Roman"/>
                <w:color w:val="231F20"/>
              </w:rPr>
            </w:pPr>
            <w:r w:rsidRPr="00524A26">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rFonts w:ascii="PetersburgC" w:hAnsi="PetersburgC"/>
                <w:color w:val="231F20"/>
              </w:rPr>
              <w:b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PetersburgC" w:hAnsi="PetersburgC"/>
                <w:color w:val="231F20"/>
              </w:rPr>
              <w:br/>
              <w:t>Приобщать детей к работе по выращиванию зелени для корма птицам в зимнее время; к подкормке зимующих птиц.</w:t>
            </w:r>
            <w:r>
              <w:rPr>
                <w:rFonts w:ascii="PetersburgC" w:hAnsi="PetersburgC"/>
                <w:color w:val="231F20"/>
              </w:rPr>
              <w:br/>
            </w:r>
            <w:r>
              <w:rPr>
                <w:rFonts w:ascii="PetersburgC" w:hAnsi="PetersburgC"/>
                <w:color w:val="231F20"/>
              </w:rPr>
              <w:lastRenderedPageBreak/>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PetersburgC" w:hAnsi="PetersburgC"/>
                <w:color w:val="231F20"/>
              </w:rPr>
              <w:br/>
            </w:r>
            <w:r w:rsidRPr="00524A26">
              <w:rPr>
                <w:rFonts w:ascii="PetersburgC-Bold" w:hAnsi="PetersburgC-Bold"/>
                <w:b/>
                <w:color w:val="231F20"/>
              </w:rPr>
              <w:t>Уважение к труду взрослых.</w:t>
            </w:r>
            <w:r>
              <w:rPr>
                <w:rFonts w:ascii="PetersburgC" w:hAnsi="PetersburgC"/>
                <w:color w:val="231F20"/>
              </w:rPr>
              <w:t>Знакомить детей с профессиями близких людей, подчеркивая значимость их труда. Формировать интерес к профессиям родителей.</w:t>
            </w:r>
          </w:p>
        </w:tc>
      </w:tr>
    </w:tbl>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4-5 лет</w:t>
            </w:r>
          </w:p>
        </w:tc>
      </w:tr>
      <w:tr w:rsidR="00E14606" w:rsidRPr="006F7F80" w:rsidTr="00E14606">
        <w:tc>
          <w:tcPr>
            <w:tcW w:w="10421" w:type="dxa"/>
          </w:tcPr>
          <w:p w:rsidR="00E14606" w:rsidRPr="006F7F80" w:rsidRDefault="00922314" w:rsidP="00E14606">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Pr>
                <w:rFonts w:ascii="PragmaticaC" w:hAnsi="PragmaticaC"/>
                <w:color w:val="231F20"/>
                <w:sz w:val="20"/>
                <w:szCs w:val="20"/>
              </w:rPr>
              <w:t xml:space="preserve">. </w:t>
            </w:r>
            <w:r>
              <w:rPr>
                <w:rFonts w:ascii="PetersburgC" w:hAnsi="PetersburgC"/>
                <w:color w:val="231F20"/>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r>
              <w:rPr>
                <w:rFonts w:ascii="PetersburgC" w:hAnsi="PetersburgC"/>
                <w:color w:val="231F20"/>
              </w:rPr>
              <w:br/>
              <w:t>Формировать понятия: «съедобное», «несъедобное», «лекарственные растения». Знакомить с опасными насекомыми и ядовитыми растениями.</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Развивать наблюдательность, умение ориентироваться в помещении, на участке, в ближайшей местности. Продолжать знакомить с понятиями «улица», «дорога», «перекресток»,</w:t>
            </w:r>
            <w:r>
              <w:rPr>
                <w:rFonts w:ascii="PetersburgC" w:hAnsi="PetersburgC"/>
                <w:color w:val="231F20"/>
              </w:rPr>
              <w:b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PetersburgC" w:hAnsi="PetersburgC"/>
                <w:color w:val="231F20"/>
              </w:rPr>
              <w:b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Fonts w:ascii="PetersburgC" w:hAnsi="PetersburgC"/>
                <w:color w:val="231F20"/>
              </w:rPr>
              <w:br/>
              <w:t>машина МЧС, «Полиция», трамвай, троллейбус, автобус).</w:t>
            </w:r>
            <w:r>
              <w:rPr>
                <w:rFonts w:ascii="PetersburgC" w:hAnsi="PetersburgC"/>
                <w:color w:val="231F20"/>
              </w:rPr>
              <w:br/>
              <w:t>Знакомить со знаками дорожного движения «Пешеходный переход», «Остановка общественного транспорта».</w:t>
            </w:r>
            <w:r>
              <w:rPr>
                <w:rFonts w:ascii="PetersburgC" w:hAnsi="PetersburgC"/>
                <w:color w:val="231F20"/>
              </w:rPr>
              <w:br/>
              <w:t>Формировать навыки культурного поведения в общественном транспорте.</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Знакомить с правилами безопасного поведения во время игр. Рассказывать о ситуациях, опасных для жизни и здоровья.</w:t>
            </w:r>
            <w:r>
              <w:rPr>
                <w:rFonts w:ascii="PetersburgC" w:hAnsi="PetersburgC"/>
                <w:color w:val="231F20"/>
              </w:rPr>
              <w:br/>
              <w:t>Знакомить с назначением, работой и правилами пользования бытовыми электроприборами (пылесос, электрочайник, утюг и др.).</w:t>
            </w:r>
            <w:r>
              <w:rPr>
                <w:rFonts w:ascii="PetersburgC" w:hAnsi="PetersburgC"/>
                <w:color w:val="231F20"/>
              </w:rPr>
              <w:br/>
              <w:t>Закреплять умение пользоваться столовыми приборами (вилка, нож), ножницами.</w:t>
            </w:r>
            <w:r>
              <w:rPr>
                <w:rFonts w:ascii="PetersburgC" w:hAnsi="PetersburgC"/>
                <w:color w:val="231F20"/>
              </w:rPr>
              <w:br/>
              <w:t>Знакомить с правилами езды на велосипеде.-Знакомить с правилами поведения с незнакомыми людьми.</w:t>
            </w:r>
            <w:r>
              <w:rPr>
                <w:rFonts w:ascii="PetersburgC" w:hAnsi="PetersburgC"/>
                <w:color w:val="231F20"/>
              </w:rPr>
              <w:br/>
              <w:t>Рассказывать детям о работе пожарных, причинах возникновения пожаров и правилах поведения при пожаре.</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E14606" w:rsidRPr="006F7F80" w:rsidRDefault="00E14606" w:rsidP="00E14606">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E14606" w:rsidRPr="006F7F80" w:rsidTr="00E14606">
        <w:tc>
          <w:tcPr>
            <w:tcW w:w="10632" w:type="dxa"/>
          </w:tcPr>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E14606" w:rsidRPr="006F7F80" w:rsidRDefault="00E14606" w:rsidP="00E14606">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E14606" w:rsidRPr="006F7F80" w:rsidRDefault="00E14606" w:rsidP="00E14606">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E14606" w:rsidRPr="006F7F80" w:rsidRDefault="00E14606" w:rsidP="00E14606">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 xml:space="preserve">Воспитание маленького гражданина. Практическое пособие для работников ДОУ. – </w:t>
            </w:r>
            <w:r w:rsidRPr="006F7F80">
              <w:rPr>
                <w:rFonts w:ascii="Times New Roman" w:eastAsia="Calibri" w:hAnsi="Times New Roman" w:cs="Times New Roman"/>
                <w:iCs/>
                <w:sz w:val="24"/>
                <w:szCs w:val="24"/>
              </w:rPr>
              <w:lastRenderedPageBreak/>
              <w:t>М.: Аркти, 2004.</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E14606" w:rsidRPr="006F7F80" w:rsidRDefault="00E14606" w:rsidP="00E14606">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E14606" w:rsidRPr="006F7F80" w:rsidRDefault="00E14606" w:rsidP="00E14606">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E14606" w:rsidRPr="006F7F80" w:rsidTr="00E14606">
        <w:tc>
          <w:tcPr>
            <w:tcW w:w="10916" w:type="dxa"/>
          </w:tcPr>
          <w:p w:rsidR="00E14606" w:rsidRPr="006F7F80" w:rsidRDefault="00E14606" w:rsidP="00E14606">
            <w:pPr>
              <w:jc w:val="both"/>
              <w:rPr>
                <w:rFonts w:ascii="Times New Roman" w:hAnsi="Times New Roman" w:cs="Times New Roman"/>
                <w:b/>
              </w:rPr>
            </w:pPr>
            <w:r>
              <w:rPr>
                <w:rFonts w:ascii="Times New Roman" w:hAnsi="Times New Roman" w:cs="Times New Roman"/>
                <w:b/>
              </w:rPr>
              <w:t>По возрасту 4-5 лет</w:t>
            </w:r>
          </w:p>
        </w:tc>
      </w:tr>
      <w:tr w:rsidR="00E14606" w:rsidRPr="006F7F80" w:rsidTr="00E14606">
        <w:tc>
          <w:tcPr>
            <w:tcW w:w="10916" w:type="dxa"/>
          </w:tcPr>
          <w:p w:rsidR="00922314" w:rsidRPr="00547569" w:rsidRDefault="00922314" w:rsidP="00922314">
            <w:pPr>
              <w:pStyle w:val="a4"/>
              <w:spacing w:before="0" w:beforeAutospacing="0" w:after="0" w:afterAutospacing="0"/>
              <w:jc w:val="both"/>
              <w:rPr>
                <w:b/>
                <w:sz w:val="22"/>
                <w:szCs w:val="22"/>
              </w:rPr>
            </w:pPr>
            <w:r w:rsidRPr="00547569">
              <w:rPr>
                <w:rStyle w:val="af0"/>
                <w:sz w:val="22"/>
                <w:szCs w:val="22"/>
              </w:rPr>
              <w:t>Количество и счет.</w:t>
            </w:r>
            <w:r w:rsidRPr="00547569">
              <w:rPr>
                <w:rStyle w:val="13"/>
                <w:sz w:val="22"/>
                <w:szCs w:val="22"/>
              </w:rPr>
              <w:t xml:space="preserve"> Дать детям представление о том, что множество («много») может состоять из разных по качеству элементов: предметов раз</w:t>
            </w:r>
            <w:r w:rsidRPr="00547569">
              <w:rPr>
                <w:rStyle w:val="13"/>
                <w:sz w:val="22"/>
                <w:szCs w:val="2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47569">
              <w:rPr>
                <w:rStyle w:val="13"/>
                <w:sz w:val="22"/>
                <w:szCs w:val="22"/>
              </w:rPr>
              <w:softHyphen/>
              <w:t>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47569">
              <w:rPr>
                <w:rStyle w:val="13"/>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22314" w:rsidRPr="00547569" w:rsidRDefault="00922314" w:rsidP="00922314">
            <w:pPr>
              <w:pStyle w:val="62"/>
              <w:shd w:val="clear" w:color="auto" w:fill="auto"/>
              <w:spacing w:after="0" w:line="240" w:lineRule="auto"/>
              <w:ind w:left="20" w:right="20" w:firstLine="400"/>
              <w:jc w:val="both"/>
            </w:pPr>
            <w:r w:rsidRPr="00547569">
              <w:rPr>
                <w:rStyle w:val="13"/>
              </w:rPr>
              <w:t>Отсчитывать предметы из большего количества; выкладывать, прино</w:t>
            </w:r>
            <w:r w:rsidRPr="00547569">
              <w:rPr>
                <w:rStyle w:val="13"/>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922314" w:rsidRPr="00547569" w:rsidRDefault="00922314" w:rsidP="00922314">
            <w:pPr>
              <w:pStyle w:val="62"/>
              <w:shd w:val="clear" w:color="auto" w:fill="auto"/>
              <w:spacing w:after="0" w:line="240" w:lineRule="auto"/>
              <w:ind w:left="20" w:right="20" w:firstLine="400"/>
              <w:jc w:val="both"/>
            </w:pPr>
            <w:r w:rsidRPr="00547569">
              <w:rPr>
                <w:rStyle w:val="13"/>
              </w:rPr>
              <w:t>На основе счета устанавливать равенство (неравенство) групп пред</w:t>
            </w:r>
            <w:r w:rsidRPr="00547569">
              <w:rPr>
                <w:rStyle w:val="13"/>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Величина.</w:t>
            </w:r>
            <w:r w:rsidRPr="00547569">
              <w:rPr>
                <w:rStyle w:val="13"/>
              </w:rPr>
              <w:t>Совершенствовать умение сравнивать два предмета по ве</w:t>
            </w:r>
            <w:r w:rsidRPr="00547569">
              <w:rPr>
                <w:rStyle w:val="13"/>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w:t>
            </w:r>
            <w:r w:rsidRPr="00547569">
              <w:rPr>
                <w:rStyle w:val="13"/>
              </w:rPr>
              <w:lastRenderedPageBreak/>
              <w:t>выше — ниже, толще — тоньше или равные (одинаковые) по длине, ширине, высоте, толщине).</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сравнивать предметы по двум признакам величины (красная лента длиннее и шире зеленой, желтый шарфик короче и уже синего).</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Устанавливать размерные отношения между 3-5 предметами разной длины (ширины, высоты), толщины, располагать их в определенной пос</w:t>
            </w:r>
            <w:r w:rsidRPr="00547569">
              <w:rPr>
                <w:rStyle w:val="13"/>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7569">
              <w:rPr>
                <w:rStyle w:val="13"/>
              </w:rPr>
              <w:softHyphen/>
              <w:t>метов (эта (красная) башенка — самая высокая, эта (оранжевая) — пониже, эта (розовая) — еще ниже, а эта (желтая) — самая низкая» и т. д.).</w:t>
            </w:r>
          </w:p>
          <w:p w:rsidR="00922314" w:rsidRPr="00547569" w:rsidRDefault="00922314" w:rsidP="00922314">
            <w:pPr>
              <w:pStyle w:val="62"/>
              <w:shd w:val="clear" w:color="auto" w:fill="auto"/>
              <w:spacing w:after="0" w:line="240" w:lineRule="auto"/>
              <w:ind w:left="20" w:right="20" w:firstLine="400"/>
              <w:jc w:val="both"/>
            </w:pPr>
            <w:r w:rsidRPr="00547569">
              <w:rPr>
                <w:rStyle w:val="af0"/>
              </w:rPr>
              <w:t>Форма.</w:t>
            </w:r>
            <w:r w:rsidRPr="00547569">
              <w:rPr>
                <w:rStyle w:val="13"/>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7569">
              <w:rPr>
                <w:rStyle w:val="13"/>
              </w:rPr>
              <w:softHyphen/>
              <w:t>тельного анализаторов (наличие или отсутствие углов, устойчивость, подвижность и др.).</w:t>
            </w:r>
          </w:p>
          <w:p w:rsidR="00922314" w:rsidRPr="00547569" w:rsidRDefault="00922314" w:rsidP="00922314">
            <w:pPr>
              <w:pStyle w:val="62"/>
              <w:shd w:val="clear" w:color="auto" w:fill="auto"/>
              <w:spacing w:after="0" w:line="240" w:lineRule="auto"/>
              <w:ind w:left="20" w:right="20" w:firstLine="400"/>
              <w:jc w:val="both"/>
            </w:pPr>
            <w:r w:rsidRPr="00547569">
              <w:rPr>
                <w:rStyle w:val="13"/>
              </w:rPr>
              <w:t>Познакомить детей с прямоугольником, сравнивая его с кругом, квад</w:t>
            </w:r>
            <w:r w:rsidRPr="00547569">
              <w:rPr>
                <w:rStyle w:val="13"/>
              </w:rPr>
              <w:softHyphen/>
              <w:t>ратом, треугольником. Учить различать и называть прямоугольник, его элементы: углы и стороны.</w:t>
            </w:r>
          </w:p>
          <w:p w:rsidR="00922314" w:rsidRPr="00547569" w:rsidRDefault="00922314" w:rsidP="00922314">
            <w:pPr>
              <w:pStyle w:val="62"/>
              <w:shd w:val="clear" w:color="auto" w:fill="auto"/>
              <w:spacing w:after="0" w:line="240" w:lineRule="auto"/>
              <w:ind w:left="20" w:right="20" w:firstLine="400"/>
              <w:jc w:val="both"/>
            </w:pPr>
            <w:r w:rsidRPr="00547569">
              <w:rPr>
                <w:rStyle w:val="13"/>
              </w:rPr>
              <w:t>Формировать представление о том, что фигуры могут быть разных размеров: большой — маленький куб (шар, круг, квадрат, треугольник, пря</w:t>
            </w:r>
            <w:r w:rsidRPr="00547569">
              <w:rPr>
                <w:rStyle w:val="13"/>
              </w:rPr>
              <w:softHyphen/>
              <w:t>моугольник).</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соотносить форму предметов с известными геометрическими фигурами: тарелка — круг, платок — квадрат, мяч — шар, окно, дверь — прямо</w:t>
            </w:r>
            <w:r w:rsidRPr="00547569">
              <w:rPr>
                <w:rStyle w:val="13"/>
              </w:rPr>
              <w:softHyphen/>
              <w:t>угольник и др.</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Ориентировка в пространстве.</w:t>
            </w:r>
            <w:r w:rsidRPr="00547569">
              <w:rPr>
                <w:rStyle w:val="13"/>
              </w:rPr>
              <w:t>Развивать умения определять про</w:t>
            </w:r>
            <w:r w:rsidRPr="00547569">
              <w:rPr>
                <w:rStyle w:val="13"/>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E14606" w:rsidRPr="006F7F80" w:rsidRDefault="00922314" w:rsidP="00922314">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Расширять представления детей о частях суток, их характерных особенностях, последовательности (утро — день — ве</w:t>
            </w:r>
            <w:r w:rsidRPr="00547569">
              <w:rPr>
                <w:rStyle w:val="13"/>
              </w:rPr>
              <w:softHyphen/>
              <w:t>чер — ночь).Объяснить значение слов: «вчера», «сегодня», «завтра».</w:t>
            </w:r>
          </w:p>
        </w:tc>
      </w:tr>
    </w:tbl>
    <w:p w:rsidR="00E14606" w:rsidRPr="006F7F80" w:rsidRDefault="00E14606" w:rsidP="00E14606">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E14606" w:rsidRPr="006F7F80" w:rsidRDefault="00E14606" w:rsidP="00E14606">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4-5 лет</w:t>
            </w:r>
          </w:p>
        </w:tc>
      </w:tr>
      <w:tr w:rsidR="00E14606" w:rsidRPr="006F7F80" w:rsidTr="00E14606">
        <w:tc>
          <w:tcPr>
            <w:tcW w:w="10421" w:type="dxa"/>
          </w:tcPr>
          <w:p w:rsidR="00922314" w:rsidRDefault="00922314" w:rsidP="00922314">
            <w:pPr>
              <w:pStyle w:val="62"/>
              <w:shd w:val="clear" w:color="auto" w:fill="auto"/>
              <w:spacing w:after="0" w:line="240" w:lineRule="auto"/>
              <w:ind w:left="20" w:right="20" w:firstLine="400"/>
              <w:jc w:val="both"/>
            </w:pPr>
            <w:r>
              <w:rPr>
                <w:rStyle w:val="af0"/>
              </w:rPr>
              <w:t>Познавательно-исследовательская деятельность.</w:t>
            </w:r>
            <w:r>
              <w:rPr>
                <w:rStyle w:val="13"/>
              </w:rPr>
              <w:t xml:space="preserve"> Продолжать зна</w:t>
            </w:r>
            <w:r>
              <w:rPr>
                <w:rStyle w:val="13"/>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3"/>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922314" w:rsidRDefault="00922314" w:rsidP="00922314">
            <w:pPr>
              <w:pStyle w:val="62"/>
              <w:shd w:val="clear" w:color="auto" w:fill="auto"/>
              <w:spacing w:after="0" w:line="240" w:lineRule="auto"/>
              <w:ind w:left="20" w:right="20" w:firstLine="400"/>
              <w:jc w:val="both"/>
            </w:pPr>
            <w:r>
              <w:rPr>
                <w:rStyle w:val="13"/>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3"/>
              </w:rPr>
              <w:softHyphen/>
              <w:t>ти модели, предложенные взрослым.</w:t>
            </w:r>
          </w:p>
          <w:p w:rsidR="00922314" w:rsidRDefault="00922314" w:rsidP="00922314">
            <w:pPr>
              <w:pStyle w:val="62"/>
              <w:shd w:val="clear" w:color="auto" w:fill="auto"/>
              <w:spacing w:after="0" w:line="240" w:lineRule="auto"/>
              <w:ind w:left="20" w:right="20" w:firstLine="400"/>
              <w:jc w:val="both"/>
            </w:pPr>
            <w:r>
              <w:rPr>
                <w:rStyle w:val="af0"/>
              </w:rPr>
              <w:t>Сенсорное развитие.</w:t>
            </w:r>
            <w:r>
              <w:rPr>
                <w:rStyle w:val="13"/>
              </w:rPr>
              <w:t xml:space="preserve"> Продолжать работу по сенсорному развитию в раз</w:t>
            </w:r>
            <w:r>
              <w:rPr>
                <w:rStyle w:val="13"/>
              </w:rPr>
              <w:softHyphen/>
              <w:t>ных видах деятельности. Обогащать сенсорный опыт, знакомя детей с ши</w:t>
            </w:r>
            <w:r>
              <w:rPr>
                <w:rStyle w:val="13"/>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922314" w:rsidRDefault="00922314" w:rsidP="00922314">
            <w:pPr>
              <w:pStyle w:val="62"/>
              <w:shd w:val="clear" w:color="auto" w:fill="auto"/>
              <w:spacing w:after="0" w:line="240" w:lineRule="auto"/>
              <w:ind w:right="20" w:firstLine="400"/>
              <w:jc w:val="both"/>
            </w:pPr>
            <w:r>
              <w:rPr>
                <w:rStyle w:val="13"/>
              </w:rPr>
              <w:t>Совершенствовать восприятие детей путем активного использо</w:t>
            </w:r>
            <w:r>
              <w:rPr>
                <w:rStyle w:val="13"/>
              </w:rPr>
              <w:softHyphen/>
              <w:t>вания всех органов чувств (осязание, зрение, слух, вкус, обоняние). Обогащать чувственный опыт и умение фиксировать полученные впе</w:t>
            </w:r>
            <w:r>
              <w:rPr>
                <w:rStyle w:val="13"/>
              </w:rPr>
              <w:softHyphen/>
              <w:t>чатления в речи.</w:t>
            </w:r>
          </w:p>
          <w:p w:rsidR="00922314" w:rsidRDefault="00922314" w:rsidP="00922314">
            <w:pPr>
              <w:pStyle w:val="62"/>
              <w:shd w:val="clear" w:color="auto" w:fill="auto"/>
              <w:spacing w:after="0" w:line="240" w:lineRule="auto"/>
              <w:ind w:right="20" w:firstLine="400"/>
              <w:jc w:val="both"/>
            </w:pPr>
            <w:r>
              <w:rPr>
                <w:rStyle w:val="13"/>
              </w:rPr>
              <w:t>Продолжать знакомить с геометрическими фигурами (круг, треуголь</w:t>
            </w:r>
            <w:r>
              <w:rPr>
                <w:rStyle w:val="13"/>
              </w:rPr>
              <w:softHyphen/>
              <w:t>ник, квадрат, прямоугольник, овал), с цветами (красный, синий, зеленый, желтый, оранжевый, фиолетовый, белый, серый).</w:t>
            </w:r>
          </w:p>
          <w:p w:rsidR="00922314" w:rsidRDefault="00922314" w:rsidP="00922314">
            <w:pPr>
              <w:pStyle w:val="62"/>
              <w:shd w:val="clear" w:color="auto" w:fill="auto"/>
              <w:spacing w:after="0" w:line="240" w:lineRule="auto"/>
              <w:ind w:right="20" w:firstLine="400"/>
              <w:jc w:val="both"/>
            </w:pPr>
            <w:r>
              <w:rPr>
                <w:rStyle w:val="13"/>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22314" w:rsidRDefault="00922314" w:rsidP="00922314">
            <w:pPr>
              <w:pStyle w:val="62"/>
              <w:shd w:val="clear" w:color="auto" w:fill="auto"/>
              <w:spacing w:after="0" w:line="240" w:lineRule="auto"/>
              <w:ind w:right="20" w:firstLine="400"/>
              <w:jc w:val="both"/>
            </w:pPr>
            <w:r>
              <w:rPr>
                <w:rStyle w:val="13"/>
              </w:rPr>
              <w:t>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922314" w:rsidRDefault="00922314" w:rsidP="00922314">
            <w:pPr>
              <w:pStyle w:val="62"/>
              <w:shd w:val="clear" w:color="auto" w:fill="auto"/>
              <w:spacing w:after="0" w:line="240" w:lineRule="auto"/>
              <w:ind w:right="20" w:firstLine="400"/>
              <w:jc w:val="both"/>
            </w:pPr>
            <w:r>
              <w:rPr>
                <w:rStyle w:val="af0"/>
              </w:rPr>
              <w:t>Проектная деятельность.</w:t>
            </w:r>
            <w:r>
              <w:rPr>
                <w:rStyle w:val="13"/>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3"/>
              </w:rPr>
              <w:softHyphen/>
            </w:r>
            <w:r>
              <w:rPr>
                <w:rStyle w:val="13"/>
              </w:rPr>
              <w:lastRenderedPageBreak/>
              <w:t>влекать родителей к участию в исследовательской деятельности детей.</w:t>
            </w:r>
          </w:p>
          <w:p w:rsidR="00922314" w:rsidRDefault="00922314" w:rsidP="00922314">
            <w:pPr>
              <w:pStyle w:val="62"/>
              <w:shd w:val="clear" w:color="auto" w:fill="auto"/>
              <w:spacing w:after="0" w:line="240" w:lineRule="auto"/>
              <w:ind w:right="20" w:firstLine="400"/>
              <w:jc w:val="both"/>
            </w:pPr>
            <w:r>
              <w:rPr>
                <w:rStyle w:val="af0"/>
              </w:rPr>
              <w:t>Дидактические игры.</w:t>
            </w:r>
            <w:r>
              <w:rPr>
                <w:rStyle w:val="13"/>
              </w:rPr>
              <w:t xml:space="preserve"> Учить детей играм, направленным на закрепле</w:t>
            </w:r>
            <w:r>
              <w:rPr>
                <w:rStyle w:val="13"/>
              </w:rPr>
              <w:softHyphen/>
              <w:t>ние представлений о свойствах предметов, совершенствуя умение сравни</w:t>
            </w:r>
            <w:r>
              <w:rPr>
                <w:rStyle w:val="13"/>
              </w:rPr>
              <w:softHyphen/>
              <w:t>вать предметы по внешним признакам, группировать; составлять целое из частей (кубики, мозаика, пазлы).</w:t>
            </w:r>
          </w:p>
          <w:p w:rsidR="00E14606" w:rsidRPr="006F7F80" w:rsidRDefault="00922314" w:rsidP="00922314">
            <w:pPr>
              <w:pStyle w:val="62"/>
              <w:shd w:val="clear" w:color="auto" w:fill="auto"/>
              <w:spacing w:after="0" w:line="240" w:lineRule="auto"/>
              <w:ind w:left="20" w:right="20" w:firstLine="400"/>
              <w:jc w:val="both"/>
              <w:rPr>
                <w:shd w:val="clear" w:color="auto" w:fill="FFFFFF"/>
              </w:rPr>
            </w:pPr>
            <w:r>
              <w:rPr>
                <w:rStyle w:val="13"/>
              </w:rPr>
              <w:t>Совершенствовать тактильные, слуховые, вкусовые ощущения детей («Определи на ощупь (по вкусу, по звучанию)»). Развивать наблюдатель</w:t>
            </w:r>
            <w:r>
              <w:rPr>
                <w:rStyle w:val="13"/>
              </w:rPr>
              <w:softHyphen/>
              <w:t>ность и внимание («Что изменилось?», «У кого колечко?»).</w:t>
            </w:r>
          </w:p>
        </w:tc>
      </w:tr>
    </w:tbl>
    <w:p w:rsidR="00E14606" w:rsidRPr="006F7F80" w:rsidRDefault="00E14606" w:rsidP="00E14606">
      <w:pPr>
        <w:spacing w:after="0" w:line="240" w:lineRule="auto"/>
        <w:rPr>
          <w:rFonts w:ascii="Times New Roman" w:hAnsi="Times New Roman" w:cs="Times New Roman"/>
        </w:rPr>
      </w:pPr>
    </w:p>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firstLine="400"/>
              <w:jc w:val="both"/>
            </w:pPr>
            <w:r>
              <w:rPr>
                <w:rStyle w:val="13"/>
              </w:rPr>
              <w:t>Создавать условия для расширения представлений детей об объек</w:t>
            </w:r>
            <w:r>
              <w:rPr>
                <w:rStyle w:val="13"/>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22314" w:rsidRPr="006C751B" w:rsidRDefault="00922314" w:rsidP="00922314">
            <w:pPr>
              <w:pStyle w:val="a4"/>
              <w:spacing w:before="0" w:beforeAutospacing="0" w:after="0" w:afterAutospacing="0"/>
              <w:jc w:val="both"/>
              <w:rPr>
                <w:shd w:val="clear" w:color="auto" w:fill="FFFFFF"/>
              </w:rPr>
            </w:pPr>
            <w:r>
              <w:rPr>
                <w:rStyle w:val="13"/>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3"/>
              </w:rPr>
              <w:softHyphen/>
              <w:t>ны — из резины и т. п.).</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Формировать элементарные представления об изменении видов чело</w:t>
            </w:r>
            <w:r>
              <w:rPr>
                <w:rStyle w:val="13"/>
                <w:rFonts w:eastAsiaTheme="minorHAnsi"/>
              </w:rPr>
              <w:softHyphen/>
              <w:t>веческого труда и быта на примере истории игрушки и предметов обихода.</w:t>
            </w:r>
          </w:p>
        </w:tc>
      </w:tr>
    </w:tbl>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jc w:val="both"/>
            </w:pPr>
            <w:r>
              <w:rPr>
                <w:rStyle w:val="13"/>
              </w:rPr>
              <w:t>Расширять представления о правилах поведения в общественных местах.</w:t>
            </w:r>
          </w:p>
          <w:p w:rsidR="00922314" w:rsidRDefault="00922314" w:rsidP="00922314">
            <w:pPr>
              <w:pStyle w:val="62"/>
              <w:shd w:val="clear" w:color="auto" w:fill="auto"/>
              <w:spacing w:after="0" w:line="240" w:lineRule="auto"/>
              <w:ind w:right="20"/>
              <w:jc w:val="both"/>
            </w:pPr>
            <w:r>
              <w:rPr>
                <w:rStyle w:val="13"/>
              </w:rPr>
              <w:t>Расширять знания детей об общественном транспорте (автобус, поезд, самолет, теплоход).</w:t>
            </w:r>
          </w:p>
          <w:p w:rsidR="00922314" w:rsidRDefault="00922314" w:rsidP="00922314">
            <w:pPr>
              <w:pStyle w:val="62"/>
              <w:shd w:val="clear" w:color="auto" w:fill="auto"/>
              <w:spacing w:after="0" w:line="240" w:lineRule="auto"/>
              <w:jc w:val="both"/>
            </w:pPr>
            <w:r>
              <w:rPr>
                <w:rStyle w:val="13"/>
              </w:rPr>
              <w:t>Формировать первичные представления о школе.</w:t>
            </w:r>
          </w:p>
          <w:p w:rsidR="00922314" w:rsidRDefault="00922314" w:rsidP="00922314">
            <w:pPr>
              <w:pStyle w:val="62"/>
              <w:shd w:val="clear" w:color="auto" w:fill="auto"/>
              <w:spacing w:after="0" w:line="240" w:lineRule="auto"/>
              <w:ind w:left="20" w:right="20" w:firstLine="400"/>
              <w:jc w:val="both"/>
            </w:pPr>
            <w:r>
              <w:rPr>
                <w:rStyle w:val="13"/>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22314" w:rsidRDefault="00922314" w:rsidP="00922314">
            <w:pPr>
              <w:pStyle w:val="62"/>
              <w:shd w:val="clear" w:color="auto" w:fill="auto"/>
              <w:spacing w:after="0" w:line="240" w:lineRule="auto"/>
              <w:ind w:left="20" w:right="20" w:firstLine="400"/>
              <w:jc w:val="both"/>
            </w:pPr>
            <w:r>
              <w:rPr>
                <w:rStyle w:val="13"/>
              </w:rPr>
              <w:t>Рассказывать о самых красивых местах родного города (поселка), его достопримечательностях. Дать детям доступные их пониманию пред</w:t>
            </w:r>
            <w:r>
              <w:rPr>
                <w:rStyle w:val="13"/>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922314" w:rsidRDefault="00922314" w:rsidP="00922314">
            <w:pPr>
              <w:pStyle w:val="62"/>
              <w:shd w:val="clear" w:color="auto" w:fill="auto"/>
              <w:spacing w:after="0" w:line="240" w:lineRule="auto"/>
              <w:ind w:left="20" w:right="20" w:firstLine="400"/>
              <w:jc w:val="both"/>
            </w:pPr>
            <w:r>
              <w:rPr>
                <w:rStyle w:val="13"/>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3"/>
              </w:rPr>
              <w:softHyphen/>
              <w:t>диях труда, результатах труда.</w:t>
            </w:r>
          </w:p>
          <w:p w:rsidR="00922314" w:rsidRDefault="00922314" w:rsidP="00922314">
            <w:pPr>
              <w:pStyle w:val="62"/>
              <w:shd w:val="clear" w:color="auto" w:fill="auto"/>
              <w:spacing w:after="0" w:line="240" w:lineRule="auto"/>
              <w:ind w:firstLine="400"/>
              <w:jc w:val="both"/>
            </w:pPr>
            <w:r>
              <w:rPr>
                <w:rStyle w:val="13"/>
              </w:rPr>
              <w:t>Познакомить детей с деньгами, возможностями их использования.</w:t>
            </w:r>
          </w:p>
          <w:p w:rsidR="00922314" w:rsidRDefault="00922314" w:rsidP="00922314">
            <w:pPr>
              <w:pStyle w:val="62"/>
              <w:shd w:val="clear" w:color="auto" w:fill="auto"/>
              <w:spacing w:after="0" w:line="240" w:lineRule="auto"/>
              <w:ind w:right="20" w:firstLine="400"/>
              <w:jc w:val="both"/>
            </w:pPr>
            <w:r>
              <w:rPr>
                <w:rStyle w:val="13"/>
              </w:rPr>
              <w:t>Продолжать воспитывать любовь к родному краю; рассказывать детям о са</w:t>
            </w:r>
            <w:r>
              <w:rPr>
                <w:rStyle w:val="13"/>
              </w:rPr>
              <w:softHyphen/>
              <w:t>мых красивых местах родного города (поселка), его достопримечательностях.</w:t>
            </w:r>
          </w:p>
          <w:p w:rsidR="00922314" w:rsidRDefault="00922314" w:rsidP="00922314">
            <w:pPr>
              <w:pStyle w:val="62"/>
              <w:shd w:val="clear" w:color="auto" w:fill="auto"/>
              <w:spacing w:after="0" w:line="240" w:lineRule="auto"/>
              <w:ind w:right="20" w:firstLine="400"/>
              <w:jc w:val="both"/>
            </w:pPr>
            <w:r>
              <w:rPr>
                <w:rStyle w:val="13"/>
              </w:rPr>
              <w:t>Дать детям доступные их пониманию представления о государствен</w:t>
            </w:r>
            <w:r>
              <w:rPr>
                <w:rStyle w:val="13"/>
              </w:rPr>
              <w:softHyphen/>
              <w:t>ных праздниках.</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Рассказывать о Российской армии, о воинах, которые охраняют нашу Родину (пограничники, моряки, летчики).</w:t>
            </w:r>
          </w:p>
        </w:tc>
      </w:tr>
    </w:tbl>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lastRenderedPageBreak/>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возрасту 4-5 лет</w:t>
            </w:r>
          </w:p>
        </w:tc>
      </w:tr>
      <w:tr w:rsidR="00E14606" w:rsidRPr="006F7F80" w:rsidTr="00E14606">
        <w:tc>
          <w:tcPr>
            <w:tcW w:w="10421" w:type="dxa"/>
          </w:tcPr>
          <w:p w:rsidR="00922314" w:rsidRPr="000B6366" w:rsidRDefault="00922314" w:rsidP="00922314">
            <w:pPr>
              <w:pStyle w:val="62"/>
              <w:shd w:val="clear" w:color="auto" w:fill="auto"/>
              <w:spacing w:after="0" w:line="240" w:lineRule="auto"/>
              <w:ind w:left="20" w:firstLine="400"/>
              <w:jc w:val="both"/>
            </w:pPr>
            <w:r w:rsidRPr="000B6366">
              <w:rPr>
                <w:rStyle w:val="13"/>
              </w:rPr>
              <w:t>Расширять представления детей о природе.Знакомить с домашними животными, декоративными рыбками (с зо</w:t>
            </w:r>
            <w:r w:rsidRPr="000B6366">
              <w:rPr>
                <w:rStyle w:val="13"/>
              </w:rPr>
              <w:softHyphen/>
              <w:t>лотыми рыбками, кроме вуалехвоста и телескопа, карасем и др.), птицами (волнистые попугайчики, канарейки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Знакомить детей с представителями класса пресмыкающихся (ящери</w:t>
            </w:r>
            <w:r w:rsidRPr="000B6366">
              <w:rPr>
                <w:rStyle w:val="13"/>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некоторых насекомых (муравей, бабочка, жук, божья коровка).</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B6366">
              <w:rPr>
                <w:rStyle w:val="13"/>
              </w:rPr>
              <w:softHyphen/>
              <w:t>ежки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знания детей о травянистых и комнатных растениях (баль</w:t>
            </w:r>
            <w:r w:rsidRPr="000B6366">
              <w:rPr>
                <w:rStyle w:val="13"/>
              </w:rPr>
              <w:softHyphen/>
              <w:t>замин, фикус, хлорофитум, герань, бегония, примула и др.); знакомить со способами ухода за ними.</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Учить узнавать и называть 3-4 вида деревьев (елка, сосна, береза, клен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В процессе опытнической деятельности расширять представления детей о свойствах песка, глины и камня.</w:t>
            </w:r>
          </w:p>
          <w:p w:rsidR="00922314" w:rsidRPr="000B6366" w:rsidRDefault="00922314" w:rsidP="00922314">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участок (ворона, голубь, синица, воробей, снегирь и др.), подкармливать их зимой.</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представления детей об условиях, необходимых для жизни людей, животных, растений (воздух, вода, питание и т. п.).</w:t>
            </w:r>
          </w:p>
          <w:p w:rsidR="00922314" w:rsidRPr="000B6366" w:rsidRDefault="00922314" w:rsidP="00922314">
            <w:pPr>
              <w:pStyle w:val="62"/>
              <w:shd w:val="clear" w:color="auto" w:fill="auto"/>
              <w:spacing w:after="0" w:line="240" w:lineRule="auto"/>
              <w:ind w:left="20" w:firstLine="400"/>
              <w:jc w:val="both"/>
            </w:pPr>
            <w:r w:rsidRPr="000B6366">
              <w:rPr>
                <w:rStyle w:val="13"/>
              </w:rPr>
              <w:t>Учить детей замечать изменения в природе.</w:t>
            </w:r>
          </w:p>
          <w:p w:rsidR="00922314" w:rsidRPr="000B6366" w:rsidRDefault="00922314" w:rsidP="00922314">
            <w:pPr>
              <w:pStyle w:val="62"/>
              <w:shd w:val="clear" w:color="auto" w:fill="auto"/>
              <w:spacing w:after="0" w:line="240" w:lineRule="auto"/>
              <w:ind w:left="20" w:firstLine="400"/>
              <w:jc w:val="both"/>
            </w:pPr>
            <w:r w:rsidRPr="000B6366">
              <w:rPr>
                <w:rStyle w:val="13"/>
              </w:rPr>
              <w:t>Рассказывать об охране растений и животных.</w:t>
            </w:r>
          </w:p>
          <w:p w:rsidR="00922314" w:rsidRPr="000B6366" w:rsidRDefault="00922314" w:rsidP="00922314">
            <w:pPr>
              <w:ind w:left="20" w:firstLine="400"/>
              <w:rPr>
                <w:rFonts w:ascii="Times New Roman" w:hAnsi="Times New Roman" w:cs="Times New Roman"/>
              </w:rPr>
            </w:pPr>
            <w:bookmarkStart w:id="0" w:name="bookmark158"/>
            <w:r w:rsidRPr="000B6366">
              <w:rPr>
                <w:rStyle w:val="40"/>
                <w:rFonts w:ascii="Times New Roman" w:hAnsi="Times New Roman"/>
              </w:rPr>
              <w:t>Сезонные наблюдения</w:t>
            </w:r>
            <w:bookmarkEnd w:id="0"/>
          </w:p>
          <w:p w:rsidR="00922314" w:rsidRPr="000B6366" w:rsidRDefault="00922314" w:rsidP="00922314">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Устанавливать простейшие связи между явлениями живой и неживой природы (похолодало — исчезли бабочки, жуки; отцвели цветы и т. д.).</w:t>
            </w:r>
          </w:p>
          <w:p w:rsidR="00922314" w:rsidRPr="000B6366" w:rsidRDefault="00922314" w:rsidP="00922314">
            <w:pPr>
              <w:pStyle w:val="62"/>
              <w:shd w:val="clear" w:color="auto" w:fill="auto"/>
              <w:spacing w:after="0" w:line="240" w:lineRule="auto"/>
              <w:ind w:left="20" w:firstLine="400"/>
              <w:jc w:val="both"/>
            </w:pPr>
            <w:r w:rsidRPr="000B6366">
              <w:rPr>
                <w:rStyle w:val="13"/>
              </w:rPr>
              <w:t>Привлекать к участию в сборе семян растений.</w:t>
            </w:r>
          </w:p>
          <w:p w:rsidR="00922314" w:rsidRPr="000B6366" w:rsidRDefault="00922314" w:rsidP="00922314">
            <w:pPr>
              <w:pStyle w:val="62"/>
              <w:shd w:val="clear" w:color="auto" w:fill="auto"/>
              <w:spacing w:after="0" w:line="240" w:lineRule="auto"/>
              <w:ind w:left="20" w:right="20" w:firstLine="400"/>
              <w:jc w:val="both"/>
            </w:pPr>
            <w:r w:rsidRPr="000B6366">
              <w:rPr>
                <w:rStyle w:val="af0"/>
              </w:rPr>
              <w:t>Зима.</w:t>
            </w:r>
            <w:r w:rsidRPr="000B6366">
              <w:rPr>
                <w:rStyle w:val="13"/>
              </w:rPr>
              <w:t xml:space="preserve"> Учить детей замечать изменения в природе, сравнивать осенний и зимний пейзажи.</w:t>
            </w:r>
          </w:p>
          <w:p w:rsidR="00922314" w:rsidRPr="000B6366" w:rsidRDefault="00922314" w:rsidP="00922314">
            <w:pPr>
              <w:pStyle w:val="62"/>
              <w:shd w:val="clear" w:color="auto" w:fill="auto"/>
              <w:spacing w:after="0" w:line="240" w:lineRule="auto"/>
              <w:ind w:left="20" w:firstLine="400"/>
              <w:jc w:val="both"/>
            </w:pPr>
            <w:r w:rsidRPr="000B6366">
              <w:rPr>
                <w:rStyle w:val="13"/>
              </w:rPr>
              <w:t>Наблюдать за поведением птиц на улице и в уголке природы.</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Рассматривать и сравнивать следы птиц на снегу. Оказывать помощь зимующим птицам, называть их.</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том, что в мороз вода превращается в лед, сосульки; лед и снег в теплом помещении тают.</w:t>
            </w:r>
          </w:p>
          <w:p w:rsidR="00922314" w:rsidRPr="000B6366" w:rsidRDefault="00922314" w:rsidP="00922314">
            <w:pPr>
              <w:pStyle w:val="62"/>
              <w:shd w:val="clear" w:color="auto" w:fill="auto"/>
              <w:spacing w:after="0" w:line="240" w:lineRule="auto"/>
              <w:ind w:right="20" w:firstLine="400"/>
              <w:jc w:val="both"/>
            </w:pPr>
            <w:r w:rsidRPr="000B6366">
              <w:rPr>
                <w:rStyle w:val="13"/>
              </w:rPr>
              <w:t>Привлекать к участию в зимних забавах: катание с горки на санках, ходьба на лыжах, лепка поделок из снега.</w:t>
            </w:r>
          </w:p>
          <w:p w:rsidR="00922314" w:rsidRPr="000B6366" w:rsidRDefault="00922314" w:rsidP="00922314">
            <w:pPr>
              <w:pStyle w:val="62"/>
              <w:shd w:val="clear" w:color="auto" w:fill="auto"/>
              <w:spacing w:after="0" w:line="240" w:lineRule="auto"/>
              <w:ind w:right="20" w:firstLine="400"/>
              <w:jc w:val="both"/>
            </w:pPr>
            <w:r w:rsidRPr="000B6366">
              <w:rPr>
                <w:rStyle w:val="af0"/>
              </w:rPr>
              <w:t>Весна.</w:t>
            </w:r>
            <w:r w:rsidRPr="000B6366">
              <w:rPr>
                <w:rStyle w:val="13"/>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22314" w:rsidRPr="000B6366" w:rsidRDefault="00922314" w:rsidP="00922314">
            <w:pPr>
              <w:pStyle w:val="62"/>
              <w:shd w:val="clear" w:color="auto" w:fill="auto"/>
              <w:spacing w:after="0" w:line="240" w:lineRule="auto"/>
              <w:ind w:right="20" w:firstLine="400"/>
              <w:jc w:val="both"/>
            </w:pPr>
            <w:r w:rsidRPr="000B6366">
              <w:rPr>
                <w:rStyle w:val="13"/>
              </w:rPr>
              <w:t>Рассказывать детям о том, что весной зацветают многие комнатные растения.</w:t>
            </w:r>
          </w:p>
          <w:p w:rsidR="00922314" w:rsidRPr="000B6366" w:rsidRDefault="00922314" w:rsidP="00922314">
            <w:pPr>
              <w:pStyle w:val="62"/>
              <w:shd w:val="clear" w:color="auto" w:fill="auto"/>
              <w:spacing w:after="0" w:line="240" w:lineRule="auto"/>
              <w:ind w:right="20" w:firstLine="400"/>
              <w:jc w:val="both"/>
            </w:pPr>
            <w:r w:rsidRPr="000B6366">
              <w:rPr>
                <w:rStyle w:val="13"/>
              </w:rPr>
              <w:t>Формировать представления детей о работах, проводимых в весенний период в саду и в огороде. Учить наблюдать за посадкой и всходами семян.</w:t>
            </w:r>
          </w:p>
          <w:p w:rsidR="00922314" w:rsidRPr="000B6366" w:rsidRDefault="00922314" w:rsidP="00922314">
            <w:pPr>
              <w:pStyle w:val="62"/>
              <w:shd w:val="clear" w:color="auto" w:fill="auto"/>
              <w:spacing w:after="0" w:line="240" w:lineRule="auto"/>
              <w:ind w:firstLine="400"/>
              <w:jc w:val="both"/>
            </w:pPr>
            <w:r w:rsidRPr="000B6366">
              <w:rPr>
                <w:rStyle w:val="13"/>
              </w:rPr>
              <w:t>Привлекать детей к работам в огороде и цветниках.</w:t>
            </w:r>
          </w:p>
          <w:p w:rsidR="00922314" w:rsidRPr="000B6366" w:rsidRDefault="00922314" w:rsidP="00922314">
            <w:pPr>
              <w:pStyle w:val="62"/>
              <w:shd w:val="clear" w:color="auto" w:fill="auto"/>
              <w:spacing w:after="0" w:line="240" w:lineRule="auto"/>
              <w:ind w:right="20" w:firstLine="400"/>
              <w:jc w:val="both"/>
            </w:pPr>
            <w:r w:rsidRPr="000B6366">
              <w:rPr>
                <w:rStyle w:val="af0"/>
              </w:rPr>
              <w:t>Лето.</w:t>
            </w:r>
            <w:r w:rsidRPr="000B6366">
              <w:rPr>
                <w:rStyle w:val="13"/>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22314" w:rsidRPr="000B6366" w:rsidRDefault="00922314" w:rsidP="00922314">
            <w:pPr>
              <w:pStyle w:val="62"/>
              <w:shd w:val="clear" w:color="auto" w:fill="auto"/>
              <w:spacing w:after="0" w:line="240" w:lineRule="auto"/>
              <w:ind w:right="20" w:firstLine="400"/>
              <w:jc w:val="both"/>
            </w:pPr>
            <w:r w:rsidRPr="000B6366">
              <w:rPr>
                <w:rStyle w:val="13"/>
              </w:rPr>
              <w:t>В процессе различных видов деятельности расширять представления детей о свойствах песка, воды, камней и глины.</w:t>
            </w:r>
          </w:p>
          <w:p w:rsidR="00E14606" w:rsidRPr="006F7F80" w:rsidRDefault="00922314" w:rsidP="00922314">
            <w:pPr>
              <w:ind w:right="20" w:firstLine="400"/>
              <w:jc w:val="both"/>
              <w:rPr>
                <w:rFonts w:ascii="Times New Roman" w:hAnsi="Times New Roman" w:cs="Times New Roman"/>
              </w:rPr>
            </w:pPr>
            <w:r w:rsidRPr="000B6366">
              <w:rPr>
                <w:rStyle w:val="13"/>
                <w:rFonts w:eastAsiaTheme="minorHAnsi"/>
              </w:rPr>
              <w:t>Закреплять знания о том, что летом созревают многие фрукты, овощи, ягоды и грибы; у животных подрастают детеныши.</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Л. В. Куцакова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lastRenderedPageBreak/>
              <w:t>*Конструирование и ручной труд в детском саду. Программа и методические рекомендации. Для детей 2-7 лет. - М: Мозаика-Синтез, 2008 г.</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Образовательная область «Речевое развитие»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E14606" w:rsidRPr="006F7F80" w:rsidRDefault="00E14606" w:rsidP="00E14606">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E14606" w:rsidRPr="006F7F80" w:rsidRDefault="00E14606" w:rsidP="00E14606">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E14606" w:rsidRPr="006F7F80" w:rsidTr="00E14606">
        <w:tc>
          <w:tcPr>
            <w:tcW w:w="10491" w:type="dxa"/>
          </w:tcPr>
          <w:p w:rsidR="00922314" w:rsidRDefault="00922314" w:rsidP="00922314">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Обсуждать с детьми информацию о предметах, явлениях, событиях, выходящих за пределы привычного им ближайшего окружения.</w:t>
            </w:r>
          </w:p>
          <w:p w:rsidR="00922314" w:rsidRDefault="00922314" w:rsidP="00922314">
            <w:pPr>
              <w:pStyle w:val="62"/>
              <w:shd w:val="clear" w:color="auto" w:fill="auto"/>
              <w:spacing w:after="0" w:line="259" w:lineRule="exact"/>
              <w:ind w:left="20" w:right="20" w:firstLine="400"/>
              <w:jc w:val="both"/>
            </w:pPr>
            <w:r>
              <w:rPr>
                <w:rStyle w:val="13"/>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22314" w:rsidRDefault="00922314" w:rsidP="00922314">
            <w:pPr>
              <w:pStyle w:val="62"/>
              <w:shd w:val="clear" w:color="auto" w:fill="auto"/>
              <w:spacing w:after="0" w:line="259" w:lineRule="exact"/>
              <w:ind w:left="20" w:firstLine="400"/>
              <w:jc w:val="both"/>
            </w:pPr>
            <w:r>
              <w:rPr>
                <w:rStyle w:val="13"/>
              </w:rPr>
              <w:t>Способствовать развитию любознательности.</w:t>
            </w:r>
          </w:p>
          <w:p w:rsidR="00922314" w:rsidRDefault="00922314" w:rsidP="00922314">
            <w:pPr>
              <w:pStyle w:val="62"/>
              <w:shd w:val="clear" w:color="auto" w:fill="auto"/>
              <w:spacing w:after="0" w:line="259" w:lineRule="exact"/>
              <w:ind w:left="20" w:right="20" w:firstLine="400"/>
              <w:jc w:val="both"/>
            </w:pPr>
            <w:r>
              <w:rPr>
                <w:rStyle w:val="13"/>
              </w:rPr>
              <w:t>Помогать детям доброжелательно общаться со сверстниками, подска</w:t>
            </w:r>
            <w:r>
              <w:rPr>
                <w:rStyle w:val="13"/>
              </w:rPr>
              <w:softHyphen/>
              <w:t>зывать, как можно порадовать друга, поздравить его, как спокойно выска</w:t>
            </w:r>
            <w:r>
              <w:rPr>
                <w:rStyle w:val="13"/>
              </w:rPr>
              <w:softHyphen/>
              <w:t>зать свое недовольство его поступком, как извиниться.</w:t>
            </w:r>
          </w:p>
          <w:p w:rsidR="00922314" w:rsidRDefault="00922314" w:rsidP="00922314">
            <w:pPr>
              <w:pStyle w:val="62"/>
              <w:shd w:val="clear" w:color="auto" w:fill="auto"/>
              <w:spacing w:after="0" w:line="259" w:lineRule="exact"/>
              <w:ind w:left="20" w:right="20" w:firstLine="400"/>
              <w:jc w:val="both"/>
            </w:pPr>
            <w:r>
              <w:rPr>
                <w:rStyle w:val="af0"/>
              </w:rPr>
              <w:t>Формирование словаря.</w:t>
            </w:r>
            <w:r>
              <w:rPr>
                <w:rStyle w:val="13"/>
              </w:rPr>
              <w:t xml:space="preserve"> Пополнять и активизировать словарь де</w:t>
            </w:r>
            <w:r>
              <w:rPr>
                <w:rStyle w:val="13"/>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22314" w:rsidRDefault="00922314" w:rsidP="00922314">
            <w:pPr>
              <w:pStyle w:val="62"/>
              <w:shd w:val="clear" w:color="auto" w:fill="auto"/>
              <w:spacing w:after="0" w:line="259" w:lineRule="exact"/>
              <w:ind w:left="20" w:right="20" w:firstLine="400"/>
              <w:jc w:val="both"/>
            </w:pPr>
            <w:r>
              <w:rPr>
                <w:rStyle w:val="13"/>
              </w:rPr>
              <w:t>Активизировать употребление в речи названий предметов, их частей, материалов, из которых они изготовлены.</w:t>
            </w:r>
          </w:p>
          <w:p w:rsidR="00922314" w:rsidRDefault="00922314" w:rsidP="00922314">
            <w:pPr>
              <w:pStyle w:val="62"/>
              <w:shd w:val="clear" w:color="auto" w:fill="auto"/>
              <w:spacing w:after="0" w:line="259" w:lineRule="exact"/>
              <w:ind w:left="20" w:right="20" w:firstLine="400"/>
              <w:jc w:val="both"/>
            </w:pPr>
            <w:r>
              <w:rPr>
                <w:rStyle w:val="13"/>
              </w:rPr>
              <w:t>Учить использовать в речи наиболее употребительные прилагательные, глаголы, наречия, предлоги.</w:t>
            </w:r>
          </w:p>
          <w:p w:rsidR="00922314" w:rsidRDefault="00922314" w:rsidP="00922314">
            <w:pPr>
              <w:pStyle w:val="62"/>
              <w:shd w:val="clear" w:color="auto" w:fill="auto"/>
              <w:spacing w:after="0" w:line="259" w:lineRule="exact"/>
              <w:ind w:left="20" w:right="20" w:firstLine="400"/>
              <w:jc w:val="both"/>
            </w:pPr>
            <w:r>
              <w:rPr>
                <w:rStyle w:val="13"/>
              </w:rPr>
              <w:t>Вводить в словарь детей существительные, обозначающие профессии; глаголы, характеризующие трудовые действия.</w:t>
            </w:r>
          </w:p>
          <w:p w:rsidR="00922314" w:rsidRDefault="00922314" w:rsidP="00922314">
            <w:pPr>
              <w:pStyle w:val="62"/>
              <w:shd w:val="clear" w:color="auto" w:fill="auto"/>
              <w:spacing w:after="0" w:line="259" w:lineRule="exact"/>
              <w:ind w:left="20" w:right="20" w:firstLine="400"/>
              <w:jc w:val="both"/>
            </w:pPr>
            <w:r>
              <w:rPr>
                <w:rStyle w:val="13"/>
              </w:rPr>
              <w:t>Продолжать учить детей определять и называть местоположение пред</w:t>
            </w:r>
            <w:r>
              <w:rPr>
                <w:rStyle w:val="13"/>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22314" w:rsidRDefault="00922314" w:rsidP="00922314">
            <w:pPr>
              <w:pStyle w:val="62"/>
              <w:shd w:val="clear" w:color="auto" w:fill="auto"/>
              <w:spacing w:after="0" w:line="259" w:lineRule="exact"/>
              <w:ind w:left="20" w:right="20" w:firstLine="400"/>
              <w:jc w:val="both"/>
            </w:pPr>
            <w:r>
              <w:rPr>
                <w:rStyle w:val="13"/>
              </w:rPr>
              <w:t>Учить употреблять существительные с обобщающим значением (ме</w:t>
            </w:r>
            <w:r>
              <w:rPr>
                <w:rStyle w:val="13"/>
              </w:rPr>
              <w:softHyphen/>
              <w:t>бель, овощи, животные и т. п.).</w:t>
            </w:r>
          </w:p>
          <w:p w:rsidR="00922314" w:rsidRDefault="00922314" w:rsidP="00922314">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3"/>
              </w:rPr>
              <w:softHyphen/>
              <w:t>парат.</w:t>
            </w:r>
          </w:p>
          <w:p w:rsidR="00922314" w:rsidRDefault="00922314" w:rsidP="00922314">
            <w:pPr>
              <w:pStyle w:val="62"/>
              <w:shd w:val="clear" w:color="auto" w:fill="auto"/>
              <w:spacing w:after="0" w:line="259" w:lineRule="exact"/>
              <w:ind w:left="20" w:right="20" w:firstLine="400"/>
              <w:jc w:val="both"/>
            </w:pPr>
            <w:r>
              <w:rPr>
                <w:rStyle w:val="13"/>
              </w:rPr>
              <w:t>Продолжать работу над дикцией: совершенствовать отчетливое про</w:t>
            </w:r>
            <w:r>
              <w:rPr>
                <w:rStyle w:val="13"/>
              </w:rPr>
              <w:softHyphen/>
              <w:t>изнесение слов и словосочетаний.</w:t>
            </w:r>
          </w:p>
          <w:p w:rsidR="00922314" w:rsidRDefault="00922314" w:rsidP="00922314">
            <w:pPr>
              <w:pStyle w:val="62"/>
              <w:shd w:val="clear" w:color="auto" w:fill="auto"/>
              <w:spacing w:after="0" w:line="259" w:lineRule="exact"/>
              <w:ind w:left="20" w:right="20" w:firstLine="400"/>
              <w:jc w:val="both"/>
            </w:pPr>
            <w:r>
              <w:rPr>
                <w:rStyle w:val="13"/>
              </w:rPr>
              <w:t>Развивать фонематический слух: учить различать на слух и называть слова, начинающиеся на определенный звук.</w:t>
            </w:r>
          </w:p>
          <w:p w:rsidR="00922314" w:rsidRDefault="00922314" w:rsidP="00922314">
            <w:pPr>
              <w:pStyle w:val="62"/>
              <w:shd w:val="clear" w:color="auto" w:fill="auto"/>
              <w:spacing w:after="0" w:line="259" w:lineRule="exact"/>
              <w:ind w:left="20" w:firstLine="400"/>
              <w:jc w:val="both"/>
            </w:pPr>
            <w:r>
              <w:rPr>
                <w:rStyle w:val="13"/>
              </w:rPr>
              <w:t>Совершенствовать интонационную выразительность речи.</w:t>
            </w:r>
          </w:p>
          <w:p w:rsidR="00922314" w:rsidRDefault="00922314" w:rsidP="00922314">
            <w:pPr>
              <w:pStyle w:val="62"/>
              <w:shd w:val="clear" w:color="auto" w:fill="auto"/>
              <w:spacing w:after="0" w:line="259" w:lineRule="exact"/>
              <w:ind w:left="20" w:right="20" w:firstLine="400"/>
              <w:jc w:val="both"/>
            </w:pPr>
            <w:r>
              <w:rPr>
                <w:rStyle w:val="af0"/>
              </w:rPr>
              <w:lastRenderedPageBreak/>
              <w:t>Грамматический строй речи.</w:t>
            </w:r>
            <w:r>
              <w:rPr>
                <w:rStyle w:val="13"/>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3"/>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22314" w:rsidRDefault="00922314" w:rsidP="00922314">
            <w:pPr>
              <w:pStyle w:val="62"/>
              <w:shd w:val="clear" w:color="auto" w:fill="auto"/>
              <w:spacing w:after="0" w:line="259" w:lineRule="exact"/>
              <w:ind w:left="20" w:right="20" w:firstLine="400"/>
              <w:jc w:val="both"/>
            </w:pPr>
            <w:r>
              <w:rPr>
                <w:rStyle w:val="13"/>
              </w:rPr>
              <w:t>Напоминать правильные формы повелительного наклонения некото</w:t>
            </w:r>
            <w:r>
              <w:rPr>
                <w:rStyle w:val="13"/>
              </w:rPr>
              <w:softHyphen/>
              <w:t>рых глаголов (Ляг! Лежи! Поезжай! Беги! и т. п.), несклоняемых сущест</w:t>
            </w:r>
            <w:r>
              <w:rPr>
                <w:rStyle w:val="13"/>
              </w:rPr>
              <w:softHyphen/>
              <w:t>вительных (пальто, пианино, кофе, какао).</w:t>
            </w:r>
          </w:p>
          <w:p w:rsidR="00922314" w:rsidRDefault="00922314" w:rsidP="00922314">
            <w:pPr>
              <w:pStyle w:val="62"/>
              <w:shd w:val="clear" w:color="auto" w:fill="auto"/>
              <w:spacing w:after="0" w:line="259" w:lineRule="exact"/>
              <w:ind w:right="20" w:firstLine="400"/>
              <w:jc w:val="both"/>
            </w:pPr>
            <w:r>
              <w:rPr>
                <w:rStyle w:val="13"/>
              </w:rPr>
              <w:t>Поощрять характерное для пятого года жизни словотворчество, так</w:t>
            </w:r>
            <w:r>
              <w:rPr>
                <w:rStyle w:val="13"/>
              </w:rPr>
              <w:softHyphen/>
              <w:t>тично подсказывать общепринятый образец слова.</w:t>
            </w:r>
          </w:p>
          <w:p w:rsidR="00922314" w:rsidRDefault="00922314" w:rsidP="00922314">
            <w:pPr>
              <w:pStyle w:val="62"/>
              <w:shd w:val="clear" w:color="auto" w:fill="auto"/>
              <w:spacing w:after="0" w:line="259" w:lineRule="exact"/>
              <w:ind w:right="20" w:firstLine="400"/>
              <w:jc w:val="both"/>
            </w:pPr>
            <w:r>
              <w:rPr>
                <w:rStyle w:val="13"/>
              </w:rPr>
              <w:t>Побуждать детей активно употреблять в речи простейшие виды слож</w:t>
            </w:r>
            <w:r>
              <w:rPr>
                <w:rStyle w:val="13"/>
              </w:rPr>
              <w:softHyphen/>
              <w:t>носочиненных и сложноподчиненных предложений.</w:t>
            </w:r>
          </w:p>
          <w:p w:rsidR="00922314" w:rsidRDefault="00922314" w:rsidP="00922314">
            <w:pPr>
              <w:pStyle w:val="62"/>
              <w:shd w:val="clear" w:color="auto" w:fill="auto"/>
              <w:spacing w:after="0" w:line="259" w:lineRule="exact"/>
              <w:ind w:right="20" w:firstLine="400"/>
              <w:jc w:val="both"/>
            </w:pPr>
            <w:r>
              <w:rPr>
                <w:rStyle w:val="af0"/>
              </w:rPr>
              <w:t>Связная речь.</w:t>
            </w:r>
            <w:r>
              <w:rPr>
                <w:rStyle w:val="13"/>
              </w:rPr>
              <w:t xml:space="preserve"> Совершенствовать диалогическую речь: учить участво</w:t>
            </w:r>
            <w:r>
              <w:rPr>
                <w:rStyle w:val="13"/>
              </w:rPr>
              <w:softHyphen/>
              <w:t>вать в беседе, понятно для слушателей отвечать на вопросы и задавать их.</w:t>
            </w:r>
          </w:p>
          <w:p w:rsidR="00922314" w:rsidRDefault="00922314" w:rsidP="00922314">
            <w:pPr>
              <w:pStyle w:val="62"/>
              <w:shd w:val="clear" w:color="auto" w:fill="auto"/>
              <w:spacing w:after="0" w:line="259" w:lineRule="exact"/>
              <w:ind w:right="20" w:firstLine="400"/>
              <w:jc w:val="both"/>
            </w:pPr>
            <w:r>
              <w:rPr>
                <w:rStyle w:val="13"/>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14606" w:rsidRPr="006F7F80" w:rsidRDefault="00922314" w:rsidP="00922314">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Упражнять детей в умении пересказывать наиболее выразительные и динамичные отрывки из сказок</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E14606" w:rsidRPr="006F7F80" w:rsidRDefault="00E14606" w:rsidP="00E14606">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E14606" w:rsidRPr="006F7F80" w:rsidRDefault="00E14606" w:rsidP="00E14606">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922314" w:rsidP="00E14606">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tc>
      </w:tr>
      <w:tr w:rsidR="00E14606" w:rsidRPr="006F7F80" w:rsidTr="00E14606">
        <w:tc>
          <w:tcPr>
            <w:tcW w:w="10491" w:type="dxa"/>
          </w:tcPr>
          <w:p w:rsidR="00E14606" w:rsidRPr="006F7F80" w:rsidRDefault="00922314" w:rsidP="00E14606">
            <w:pPr>
              <w:spacing w:after="222" w:line="259" w:lineRule="exact"/>
              <w:ind w:left="20" w:right="20" w:firstLine="400"/>
              <w:jc w:val="both"/>
              <w:rPr>
                <w:rFonts w:ascii="Times New Roman" w:hAnsi="Times New Roman" w:cs="Times New Roman"/>
              </w:rPr>
            </w:pPr>
            <w:r>
              <w:rPr>
                <w:rStyle w:val="13"/>
                <w:rFonts w:eastAsiaTheme="minorHAnsi"/>
              </w:rPr>
              <w:t>Продолжать приучать детей слушать сказки, рассказы, стихотво</w:t>
            </w:r>
            <w:r>
              <w:rPr>
                <w:rStyle w:val="13"/>
                <w:rFonts w:eastAsiaTheme="minorHAnsi"/>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w:t>
            </w:r>
            <w:r>
              <w:rPr>
                <w:rStyle w:val="13"/>
                <w:rFonts w:eastAsiaTheme="minorHAnsi"/>
              </w:rPr>
              <w:softHyphen/>
              <w:t>дении.Продолжать работу по формированию интереса к книге. Предлагать вниманию детей иллюстрированные издания знакомых произведений. Объ</w:t>
            </w:r>
            <w:r>
              <w:rPr>
                <w:rStyle w:val="13"/>
                <w:rFonts w:eastAsiaTheme="minorHAnsi"/>
              </w:rPr>
              <w:softHyphen/>
              <w:t>яснять, как важны в книге рисунки; показывать, как много интересного мож</w:t>
            </w:r>
            <w:r>
              <w:rPr>
                <w:rStyle w:val="13"/>
                <w:rFonts w:eastAsiaTheme="minorHAnsi"/>
              </w:rPr>
              <w:softHyphen/>
              <w:t>но узнать, внимательно рассматривая книжные иллюстрации.</w:t>
            </w:r>
          </w:p>
        </w:tc>
      </w:tr>
    </w:tbl>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А. И. Максаков</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Учите, играя. – М.: Просвещение, 1983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w:t>
      </w:r>
      <w:r w:rsidRPr="006F7F80">
        <w:rPr>
          <w:rFonts w:ascii="Times New Roman" w:eastAsia="Times New Roman" w:hAnsi="Times New Roman" w:cs="Times New Roman"/>
          <w:sz w:val="24"/>
          <w:szCs w:val="24"/>
          <w:lang w:eastAsia="ru-RU"/>
        </w:rPr>
        <w:lastRenderedPageBreak/>
        <w:t>реализацию самостоятельной творческой деятельности детей (изобразительной, конструктивно-модельной, музыкальной и др.).</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E14606" w:rsidRPr="006F7F80" w:rsidRDefault="00E14606" w:rsidP="00E14606">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E14606" w:rsidRPr="006F7F80" w:rsidRDefault="00E14606" w:rsidP="00E14606">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E14606" w:rsidRPr="006F7F80" w:rsidTr="00E14606">
        <w:tc>
          <w:tcPr>
            <w:tcW w:w="10598" w:type="dxa"/>
          </w:tcPr>
          <w:p w:rsidR="00E14606" w:rsidRPr="006F7F80" w:rsidRDefault="00922314"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Default="00922314" w:rsidP="00922314">
            <w:pPr>
              <w:pStyle w:val="62"/>
              <w:shd w:val="clear" w:color="auto" w:fill="auto"/>
              <w:spacing w:after="0" w:line="259" w:lineRule="exact"/>
              <w:ind w:left="20" w:right="20" w:firstLine="400"/>
              <w:jc w:val="both"/>
            </w:pPr>
            <w:r>
              <w:rPr>
                <w:rStyle w:val="13"/>
              </w:rPr>
              <w:t>Приобщать детей к восприятию искусства, развивать интерес к нему. Поощрять выражение эстетических чувств, проявление эмоций при рас</w:t>
            </w:r>
            <w:r>
              <w:rPr>
                <w:rStyle w:val="13"/>
              </w:rPr>
              <w:softHyphen/>
              <w:t>сматривании предметов народного и декоративно-прикладного искусства, прослушивании произведений музыкального фольклора.</w:t>
            </w:r>
          </w:p>
          <w:p w:rsidR="00922314" w:rsidRDefault="00922314" w:rsidP="00922314">
            <w:pPr>
              <w:pStyle w:val="62"/>
              <w:shd w:val="clear" w:color="auto" w:fill="auto"/>
              <w:spacing w:after="0" w:line="259" w:lineRule="exact"/>
              <w:ind w:left="20" w:firstLine="400"/>
              <w:jc w:val="both"/>
            </w:pPr>
            <w:r>
              <w:rPr>
                <w:rStyle w:val="13"/>
              </w:rPr>
              <w:t>Познакомить детей с профессиями артиста, художника, композитора.</w:t>
            </w:r>
          </w:p>
          <w:p w:rsidR="00922314" w:rsidRDefault="00922314" w:rsidP="00922314">
            <w:pPr>
              <w:pStyle w:val="62"/>
              <w:shd w:val="clear" w:color="auto" w:fill="auto"/>
              <w:spacing w:after="0" w:line="259" w:lineRule="exact"/>
              <w:ind w:left="20" w:right="20" w:firstLine="400"/>
              <w:jc w:val="both"/>
            </w:pPr>
            <w:r>
              <w:rPr>
                <w:rStyle w:val="13"/>
              </w:rPr>
              <w:t>Побуждать узнавать и называть предметы и явления природы, окружа</w:t>
            </w:r>
            <w:r>
              <w:rPr>
                <w:rStyle w:val="13"/>
              </w:rPr>
              <w:softHyphen/>
              <w:t>ющей действительности в художественных образах (литература, музыка, изобразительное искусство).</w:t>
            </w:r>
          </w:p>
          <w:p w:rsidR="00922314" w:rsidRDefault="00922314" w:rsidP="00922314">
            <w:pPr>
              <w:pStyle w:val="62"/>
              <w:shd w:val="clear" w:color="auto" w:fill="auto"/>
              <w:spacing w:after="0" w:line="259" w:lineRule="exact"/>
              <w:ind w:left="20" w:right="20" w:firstLine="400"/>
              <w:jc w:val="both"/>
            </w:pPr>
            <w:r>
              <w:rPr>
                <w:rStyle w:val="13"/>
              </w:rPr>
              <w:t>Учить различать жанры и виды искусства: стихи, проза, загадки (лите</w:t>
            </w:r>
            <w:r>
              <w:rPr>
                <w:rStyle w:val="13"/>
              </w:rPr>
              <w:softHyphen/>
              <w:t>ратура), песни, танцы, музыка, картина (репродукция), скульптура (изоб</w:t>
            </w:r>
            <w:r>
              <w:rPr>
                <w:rStyle w:val="13"/>
              </w:rPr>
              <w:softHyphen/>
              <w:t>разительное искусство), здание и соооружение (архитектура).</w:t>
            </w:r>
          </w:p>
          <w:p w:rsidR="00922314" w:rsidRDefault="00922314" w:rsidP="00922314">
            <w:pPr>
              <w:pStyle w:val="62"/>
              <w:shd w:val="clear" w:color="auto" w:fill="auto"/>
              <w:spacing w:after="0" w:line="259" w:lineRule="exact"/>
              <w:ind w:left="20" w:right="20" w:firstLine="400"/>
              <w:jc w:val="both"/>
            </w:pPr>
            <w:r>
              <w:rPr>
                <w:rStyle w:val="13"/>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3"/>
              </w:rPr>
              <w:softHyphen/>
              <w:t>ные образы в изобразительной, музыкальной, конструктивной деятельности.</w:t>
            </w:r>
          </w:p>
          <w:p w:rsidR="00922314" w:rsidRDefault="00922314" w:rsidP="00922314">
            <w:pPr>
              <w:pStyle w:val="62"/>
              <w:shd w:val="clear" w:color="auto" w:fill="auto"/>
              <w:spacing w:after="0" w:line="259" w:lineRule="exact"/>
              <w:ind w:left="20" w:right="20" w:firstLine="400"/>
              <w:jc w:val="both"/>
            </w:pPr>
            <w:r>
              <w:rPr>
                <w:rStyle w:val="13"/>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22314" w:rsidRDefault="00922314" w:rsidP="00922314">
            <w:pPr>
              <w:pStyle w:val="62"/>
              <w:shd w:val="clear" w:color="auto" w:fill="auto"/>
              <w:spacing w:after="0" w:line="259" w:lineRule="exact"/>
              <w:ind w:left="20" w:right="20" w:firstLine="400"/>
              <w:jc w:val="both"/>
            </w:pPr>
            <w:r>
              <w:rPr>
                <w:rStyle w:val="13"/>
              </w:rPr>
              <w:t>Вызывать интерес к различным строениям, расположенным вокруг детского сада (дома, в которых живут ребенок и его друзья, школа, ки</w:t>
            </w:r>
            <w:r>
              <w:rPr>
                <w:rStyle w:val="13"/>
              </w:rPr>
              <w:softHyphen/>
              <w:t>нотеатр).</w:t>
            </w:r>
          </w:p>
          <w:p w:rsidR="00922314" w:rsidRDefault="00922314" w:rsidP="00922314">
            <w:pPr>
              <w:pStyle w:val="62"/>
              <w:shd w:val="clear" w:color="auto" w:fill="auto"/>
              <w:spacing w:after="0" w:line="259" w:lineRule="exact"/>
              <w:ind w:left="20" w:right="20" w:firstLine="400"/>
              <w:jc w:val="both"/>
            </w:pPr>
            <w:r>
              <w:rPr>
                <w:rStyle w:val="13"/>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22314" w:rsidRDefault="00922314" w:rsidP="00922314">
            <w:pPr>
              <w:pStyle w:val="62"/>
              <w:shd w:val="clear" w:color="auto" w:fill="auto"/>
              <w:spacing w:after="0" w:line="259" w:lineRule="exact"/>
              <w:ind w:left="20" w:right="20" w:firstLine="400"/>
              <w:jc w:val="both"/>
            </w:pPr>
            <w:r>
              <w:rPr>
                <w:rStyle w:val="13"/>
              </w:rPr>
              <w:t>Поощрять стремление детей изображать в рисунках, аппликациях реальные и сказочные строения.</w:t>
            </w:r>
          </w:p>
          <w:p w:rsidR="00922314" w:rsidRDefault="00922314" w:rsidP="00922314">
            <w:pPr>
              <w:pStyle w:val="62"/>
              <w:shd w:val="clear" w:color="auto" w:fill="auto"/>
              <w:spacing w:after="0" w:line="259" w:lineRule="exact"/>
              <w:ind w:left="20" w:right="20" w:firstLine="400"/>
              <w:jc w:val="both"/>
            </w:pPr>
            <w:r>
              <w:rPr>
                <w:rStyle w:val="13"/>
              </w:rPr>
              <w:t>Организовать посещение музея (совместно с родителями), рассказать о назначении музея.</w:t>
            </w:r>
          </w:p>
          <w:p w:rsidR="00922314" w:rsidRDefault="00922314" w:rsidP="00922314">
            <w:pPr>
              <w:pStyle w:val="62"/>
              <w:shd w:val="clear" w:color="auto" w:fill="auto"/>
              <w:spacing w:after="0" w:line="259" w:lineRule="exact"/>
              <w:ind w:left="20" w:firstLine="400"/>
              <w:jc w:val="both"/>
            </w:pPr>
            <w:r>
              <w:rPr>
                <w:rStyle w:val="13"/>
              </w:rPr>
              <w:t>Развивать интерес к посещению кукольного театра, выставок.</w:t>
            </w:r>
          </w:p>
          <w:p w:rsidR="00922314" w:rsidRDefault="00922314" w:rsidP="00922314">
            <w:pPr>
              <w:pStyle w:val="62"/>
              <w:shd w:val="clear" w:color="auto" w:fill="auto"/>
              <w:spacing w:after="0" w:line="259" w:lineRule="exact"/>
              <w:ind w:left="20" w:right="20" w:firstLine="400"/>
              <w:jc w:val="both"/>
            </w:pPr>
            <w:r>
              <w:rPr>
                <w:rStyle w:val="13"/>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22314" w:rsidRDefault="00922314" w:rsidP="00922314">
            <w:pPr>
              <w:pStyle w:val="62"/>
              <w:shd w:val="clear" w:color="auto" w:fill="auto"/>
              <w:spacing w:after="0" w:line="259" w:lineRule="exact"/>
              <w:ind w:left="20" w:right="20" w:firstLine="400"/>
              <w:jc w:val="both"/>
            </w:pPr>
            <w:r>
              <w:rPr>
                <w:rStyle w:val="13"/>
              </w:rPr>
              <w:t>Знакомить с произведениями народного искусства (потешки, сказки, загадки, песни, хороводы, заклички, изделия народного декоративно-при</w:t>
            </w:r>
            <w:r>
              <w:rPr>
                <w:rStyle w:val="13"/>
              </w:rPr>
              <w:softHyphen/>
              <w:t>кладного искусства).</w:t>
            </w:r>
          </w:p>
          <w:p w:rsidR="00E14606" w:rsidRPr="00922314" w:rsidRDefault="00922314" w:rsidP="00922314">
            <w:pPr>
              <w:pStyle w:val="62"/>
              <w:shd w:val="clear" w:color="auto" w:fill="auto"/>
              <w:spacing w:after="0" w:line="259" w:lineRule="exact"/>
              <w:ind w:left="20" w:firstLine="400"/>
              <w:jc w:val="both"/>
            </w:pPr>
            <w:r>
              <w:rPr>
                <w:rStyle w:val="13"/>
              </w:rPr>
              <w:t>Воспитывать бережное отношение к произведениям искусства.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w:t>
            </w:r>
            <w:r w:rsidRPr="00922314">
              <w:rPr>
                <w:rFonts w:ascii="Times New Roman" w:hAnsi="Times New Roman" w:cs="Times New Roman"/>
                <w:shd w:val="clear" w:color="auto" w:fill="FFFFFF"/>
              </w:rPr>
              <w:softHyphen/>
              <w:t>вать, лепить, вырезать и наклеивать.</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рассматривать и обследовать пред</w:t>
            </w:r>
            <w:r w:rsidRPr="00922314">
              <w:rPr>
                <w:rFonts w:ascii="Times New Roman" w:hAnsi="Times New Roman" w:cs="Times New Roman"/>
                <w:shd w:val="clear" w:color="auto" w:fill="FFFFFF"/>
              </w:rPr>
              <w:softHyphen/>
              <w:t>меты, в том числе с помощью рук.</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Обогащать представления детей об изобразительном искусстве (иллюс</w:t>
            </w:r>
            <w:r w:rsidRPr="00922314">
              <w:rPr>
                <w:rFonts w:ascii="Times New Roman" w:hAnsi="Times New Roman" w:cs="Times New Roman"/>
                <w:shd w:val="clear" w:color="auto" w:fill="FFFFFF"/>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922314">
              <w:rPr>
                <w:rFonts w:ascii="Times New Roman" w:hAnsi="Times New Roman" w:cs="Times New Roman"/>
                <w:shd w:val="clear" w:color="auto" w:fill="FFFFFF"/>
              </w:rPr>
              <w:softHyphen/>
              <w:t>тва выразительности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создавать коллективные произведе</w:t>
            </w:r>
            <w:r w:rsidRPr="00922314">
              <w:rPr>
                <w:rFonts w:ascii="Times New Roman" w:hAnsi="Times New Roman" w:cs="Times New Roman"/>
                <w:shd w:val="clear" w:color="auto" w:fill="FFFFFF"/>
              </w:rPr>
              <w:softHyphen/>
              <w:t>ния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22314" w:rsidRPr="00922314" w:rsidRDefault="00922314" w:rsidP="00922314">
            <w:pPr>
              <w:spacing w:line="259" w:lineRule="exact"/>
              <w:ind w:firstLine="400"/>
              <w:jc w:val="both"/>
              <w:rPr>
                <w:rFonts w:ascii="Times New Roman" w:hAnsi="Times New Roman" w:cs="Times New Roman"/>
              </w:rPr>
            </w:pPr>
            <w:r w:rsidRPr="00922314">
              <w:rPr>
                <w:rFonts w:ascii="Times New Roman" w:hAnsi="Times New Roman" w:cs="Times New Roman"/>
                <w:shd w:val="clear" w:color="auto" w:fill="FFFFFF"/>
              </w:rPr>
              <w:t>Учить проявлять дружелюбие при оценке работ других детей.</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b/>
                <w:bCs/>
                <w:shd w:val="clear" w:color="auto" w:fill="FFFFFF"/>
              </w:rPr>
              <w:t>Рисование.</w:t>
            </w:r>
            <w:r w:rsidRPr="00922314">
              <w:rPr>
                <w:rFonts w:ascii="Times New Roman" w:hAnsi="Times New Roman" w:cs="Times New Roman"/>
                <w:shd w:val="clear" w:color="auto" w:fill="FFFFFF"/>
              </w:rPr>
              <w:t xml:space="preserve"> Продолжать формировать у детей умение рисовать отде</w:t>
            </w:r>
            <w:r w:rsidRPr="00922314">
              <w:rPr>
                <w:rFonts w:ascii="Times New Roman" w:hAnsi="Times New Roman" w:cs="Times New Roman"/>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нашемучасткезимой, цыплята гуляют по травке) и добавляя к ним другие (солнышко, падающий снег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w:t>
            </w:r>
            <w:r w:rsidRPr="00922314">
              <w:rPr>
                <w:rFonts w:ascii="Times New Roman" w:hAnsi="Times New Roman" w:cs="Times New Roman"/>
                <w:shd w:val="clear" w:color="auto" w:fill="FFFFFF"/>
              </w:rPr>
              <w:softHyphen/>
              <w:t>нии частей.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22314">
              <w:rPr>
                <w:rFonts w:ascii="Times New Roman" w:hAnsi="Times New Roman" w:cs="Times New Roman"/>
                <w:shd w:val="clear" w:color="auto" w:fill="FFFFFF"/>
              </w:rPr>
              <w:softHyphen/>
              <w:t>метов по величине: дерево высокое, куст ниже дерева, цветы ниже куста.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22314">
              <w:rPr>
                <w:rFonts w:ascii="Times New Roman" w:hAnsi="Times New Roman" w:cs="Times New Roman"/>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Развивать желание использовать в рисовании, аппликации разнообраз</w:t>
            </w:r>
            <w:r w:rsidRPr="00922314">
              <w:rPr>
                <w:rFonts w:ascii="Times New Roman" w:hAnsi="Times New Roman" w:cs="Times New Roman"/>
                <w:shd w:val="clear" w:color="auto" w:fill="FFFFFF"/>
              </w:rPr>
              <w:softHyphen/>
              <w:t>ные цвета, обращать внимание на многоцветие окружающего мира.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Декоративное рисование.</w:t>
            </w:r>
            <w:r w:rsidRPr="00922314">
              <w:rPr>
                <w:rFonts w:ascii="Times New Roman" w:hAnsi="Times New Roman" w:cs="Times New Roman"/>
                <w:shd w:val="clear" w:color="auto" w:fill="FFFFFF"/>
              </w:rPr>
              <w:t xml:space="preserve"> Продолжать формировать умение созда</w:t>
            </w:r>
            <w:r w:rsidRPr="00922314">
              <w:rPr>
                <w:rFonts w:ascii="Times New Roman" w:hAnsi="Times New Roman" w:cs="Times New Roman"/>
                <w:shd w:val="clear" w:color="auto" w:fill="FFFFFF"/>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22314">
              <w:rPr>
                <w:rFonts w:ascii="Times New Roman" w:hAnsi="Times New Roman" w:cs="Times New Roman"/>
                <w:shd w:val="clear" w:color="auto" w:fill="FFFFFF"/>
              </w:rPr>
              <w:softHyphen/>
              <w:t>зоваться вылепленные детьми игрушки и силуэты игрушек, вырезанные из бумаги).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Лепка.</w:t>
            </w:r>
            <w:r w:rsidRPr="00922314">
              <w:rPr>
                <w:rFonts w:ascii="Times New Roman" w:hAnsi="Times New Roman" w:cs="Times New Roman"/>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котенка,клюв у птички). Учить сглаживать пальцами поверхность вылепленного предмета, фигурки.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приемы аккуратной лепки.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Аппликация.</w:t>
            </w:r>
            <w:r w:rsidRPr="00922314">
              <w:rPr>
                <w:rFonts w:ascii="Times New Roman" w:hAnsi="Times New Roman" w:cs="Times New Roman"/>
                <w:shd w:val="clear" w:color="auto" w:fill="FFFFFF"/>
              </w:rPr>
              <w:t xml:space="preserve"> Воспитывать интерес к аппликации, усложняя ее содер</w:t>
            </w:r>
            <w:r w:rsidRPr="00922314">
              <w:rPr>
                <w:rFonts w:ascii="Times New Roman" w:hAnsi="Times New Roman" w:cs="Times New Roman"/>
                <w:shd w:val="clear" w:color="auto" w:fill="FFFFFF"/>
              </w:rPr>
              <w:softHyphen/>
              <w:t xml:space="preserve">жание и расширяя возможности </w:t>
            </w:r>
            <w:r w:rsidRPr="00922314">
              <w:rPr>
                <w:rFonts w:ascii="Times New Roman" w:hAnsi="Times New Roman" w:cs="Times New Roman"/>
                <w:shd w:val="clear" w:color="auto" w:fill="FFFFFF"/>
              </w:rPr>
              <w:lastRenderedPageBreak/>
              <w:t>создания разнообразных изображений.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 детей умение правильно держать ножницы и поль</w:t>
            </w:r>
            <w:r w:rsidRPr="00922314">
              <w:rPr>
                <w:rFonts w:ascii="Times New Roman" w:hAnsi="Times New Roman" w:cs="Times New Roman"/>
                <w:shd w:val="clear" w:color="auto" w:fill="FFFFFF"/>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922314">
              <w:rPr>
                <w:rFonts w:ascii="Times New Roman" w:hAnsi="Times New Roman" w:cs="Times New Roman"/>
                <w:shd w:val="clear" w:color="auto" w:fill="FFFFFF"/>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22314">
              <w:rPr>
                <w:rFonts w:ascii="Times New Roman" w:hAnsi="Times New Roman" w:cs="Times New Roman"/>
                <w:shd w:val="clear" w:color="auto" w:fill="FFFFFF"/>
              </w:rPr>
              <w:softHyphen/>
              <w:t>мы, разрезая их на две или четыре части (круг — на полукруги, четверти; квадрат — на треугольники и т. д.).</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навыки аккуратного вырезывания и наклеивания.</w:t>
            </w:r>
          </w:p>
          <w:p w:rsidR="00E14606" w:rsidRPr="006F7F80" w:rsidRDefault="00922314" w:rsidP="00922314">
            <w:pPr>
              <w:spacing w:after="286"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Поощрять проявление активности и творчества.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E14606" w:rsidRPr="006F7F80" w:rsidRDefault="00E14606" w:rsidP="00E14606">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E14606" w:rsidRPr="006F7F80" w:rsidTr="00E14606">
        <w:tc>
          <w:tcPr>
            <w:tcW w:w="10421" w:type="dxa"/>
          </w:tcPr>
          <w:p w:rsidR="00E14606" w:rsidRPr="0041254E" w:rsidRDefault="00922314" w:rsidP="00E14606">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0C271A">
              <w:rPr>
                <w:rFonts w:ascii="Times New Roman" w:hAnsi="Times New Roman" w:cs="Times New Roman"/>
                <w:b/>
                <w:shd w:val="clear" w:color="auto" w:fill="FFFFFF"/>
              </w:rPr>
              <w:t xml:space="preserve"> 4-5 лет</w:t>
            </w:r>
          </w:p>
          <w:p w:rsidR="00922314" w:rsidRDefault="00922314" w:rsidP="00922314">
            <w:pPr>
              <w:pStyle w:val="62"/>
              <w:shd w:val="clear" w:color="auto" w:fill="auto"/>
              <w:spacing w:after="0" w:line="259" w:lineRule="exact"/>
              <w:ind w:right="20" w:firstLine="400"/>
              <w:jc w:val="both"/>
            </w:pPr>
            <w:r>
              <w:rPr>
                <w:rStyle w:val="13"/>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22314" w:rsidRDefault="00922314" w:rsidP="00922314">
            <w:pPr>
              <w:pStyle w:val="62"/>
              <w:shd w:val="clear" w:color="auto" w:fill="auto"/>
              <w:spacing w:after="0" w:line="259" w:lineRule="exact"/>
              <w:ind w:right="20" w:firstLine="400"/>
              <w:jc w:val="both"/>
            </w:pPr>
            <w:r>
              <w:rPr>
                <w:rStyle w:val="13"/>
              </w:rPr>
              <w:t>Продолжать развивать у детей способность различать и называть стро</w:t>
            </w:r>
            <w:r>
              <w:rPr>
                <w:rStyle w:val="13"/>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3"/>
              </w:rPr>
              <w:softHyphen/>
              <w:t>нить, какие похожие сооружения дети видели.</w:t>
            </w:r>
          </w:p>
          <w:p w:rsidR="00922314" w:rsidRDefault="00922314" w:rsidP="00922314">
            <w:pPr>
              <w:pStyle w:val="62"/>
              <w:shd w:val="clear" w:color="auto" w:fill="auto"/>
              <w:spacing w:after="0" w:line="259" w:lineRule="exact"/>
              <w:ind w:right="20" w:firstLine="400"/>
              <w:jc w:val="both"/>
            </w:pPr>
            <w:r>
              <w:rPr>
                <w:rStyle w:val="13"/>
              </w:rPr>
              <w:t>Учить анализировать образец постройки: выделять основные час</w:t>
            </w:r>
            <w:r>
              <w:rPr>
                <w:rStyle w:val="13"/>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22314" w:rsidRDefault="00922314" w:rsidP="00922314">
            <w:pPr>
              <w:pStyle w:val="62"/>
              <w:shd w:val="clear" w:color="auto" w:fill="auto"/>
              <w:spacing w:after="0" w:line="259" w:lineRule="exact"/>
              <w:ind w:right="20" w:firstLine="400"/>
              <w:jc w:val="both"/>
            </w:pPr>
            <w:r>
              <w:rPr>
                <w:rStyle w:val="13"/>
              </w:rPr>
              <w:t>Учить самостоятельно измерять постройки (по высоте, длине и шири</w:t>
            </w:r>
            <w:r>
              <w:rPr>
                <w:rStyle w:val="13"/>
              </w:rPr>
              <w:softHyphen/>
              <w:t>не), соблюдать заданный воспитателем принцип конструкции («Построй такой же домик, но высокий»).</w:t>
            </w:r>
          </w:p>
          <w:p w:rsidR="00922314" w:rsidRDefault="00922314" w:rsidP="00922314">
            <w:pPr>
              <w:pStyle w:val="62"/>
              <w:shd w:val="clear" w:color="auto" w:fill="auto"/>
              <w:spacing w:after="0" w:line="259" w:lineRule="exact"/>
              <w:ind w:right="20" w:firstLine="400"/>
              <w:jc w:val="both"/>
            </w:pPr>
            <w:r>
              <w:rPr>
                <w:rStyle w:val="13"/>
              </w:rPr>
              <w:t>Учить сооружать постройки из крупного и мелкого строительного материала, использовать детали разного цвета для создания и украше</w:t>
            </w:r>
            <w:r>
              <w:rPr>
                <w:rStyle w:val="13"/>
              </w:rPr>
              <w:softHyphen/>
              <w:t>ния построек.</w:t>
            </w:r>
          </w:p>
          <w:p w:rsidR="00922314" w:rsidRDefault="00922314" w:rsidP="00922314">
            <w:pPr>
              <w:pStyle w:val="62"/>
              <w:shd w:val="clear" w:color="auto" w:fill="auto"/>
              <w:spacing w:after="0" w:line="259" w:lineRule="exact"/>
              <w:ind w:right="20" w:firstLine="400"/>
              <w:jc w:val="both"/>
            </w:pPr>
            <w:r>
              <w:rPr>
                <w:rStyle w:val="13"/>
              </w:rPr>
              <w:t>Обучать конструированию из бумаги: сгибать прямоугольный лист бу</w:t>
            </w:r>
            <w:r>
              <w:rPr>
                <w:rStyle w:val="13"/>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E14606" w:rsidRPr="006F7F80" w:rsidRDefault="00922314" w:rsidP="00922314">
            <w:pPr>
              <w:spacing w:after="222" w:line="259" w:lineRule="exact"/>
              <w:ind w:left="20" w:right="40" w:firstLine="400"/>
              <w:jc w:val="both"/>
              <w:rPr>
                <w:rFonts w:ascii="Times New Roman" w:hAnsi="Times New Roman" w:cs="Times New Roman"/>
              </w:rPr>
            </w:pPr>
            <w:r>
              <w:rPr>
                <w:rStyle w:val="13"/>
                <w:rFonts w:eastAsiaTheme="minorHAnsi"/>
              </w:rPr>
              <w:t>Приобщать детей к изготовлению поделок из природного материала: коры, веток, листьев, шишек, каштанов, ореховой скорлупы, соломы (ло</w:t>
            </w:r>
            <w:r>
              <w:rPr>
                <w:rStyle w:val="13"/>
                <w:rFonts w:eastAsiaTheme="minorHAnsi"/>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E14606" w:rsidRPr="006F7F80" w:rsidRDefault="00E14606" w:rsidP="00E14606">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w:t>
            </w:r>
            <w:r w:rsidRPr="00922314">
              <w:rPr>
                <w:rFonts w:ascii="Times New Roman" w:hAnsi="Times New Roman" w:cs="Times New Roman"/>
                <w:shd w:val="clear" w:color="auto" w:fill="FFFFFF"/>
              </w:rPr>
              <w:lastRenderedPageBreak/>
              <w:t>способствовать дальнейшему развитию основ музыкальной культуры.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Слушание.</w:t>
            </w:r>
            <w:r w:rsidRPr="00922314">
              <w:rPr>
                <w:rFonts w:ascii="Times New Roman" w:hAnsi="Times New Roman" w:cs="Times New Roman"/>
                <w:shd w:val="clear" w:color="auto" w:fill="FFFFFF"/>
              </w:rPr>
              <w:t xml:space="preserve"> Формировать навыки культуры слушания музыки (не отвлекаться, дослушивать произведение до конца).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чувствовать характер музыки, узнавать знакомые произведения, высказывать свои впечатления о прослушанном.</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Пение.</w:t>
            </w:r>
            <w:r w:rsidRPr="00922314">
              <w:rPr>
                <w:rFonts w:ascii="Times New Roman" w:hAnsi="Times New Roman" w:cs="Times New Roman"/>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922314">
              <w:rPr>
                <w:rFonts w:ascii="Times New Roman" w:hAnsi="Times New Roman" w:cs="Times New Roman"/>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Песенное творчество.</w:t>
            </w:r>
            <w:r w:rsidRPr="00922314">
              <w:rPr>
                <w:rFonts w:ascii="Times New Roman" w:hAnsi="Times New Roman" w:cs="Times New Roman"/>
                <w:shd w:val="clear" w:color="auto" w:fill="FFFFFF"/>
              </w:rPr>
              <w:t xml:space="preserve"> Учить самостоятельно сочинять мелодию ко</w:t>
            </w:r>
            <w:r w:rsidRPr="00922314">
              <w:rPr>
                <w:rFonts w:ascii="Times New Roman" w:hAnsi="Times New Roman" w:cs="Times New Roman"/>
                <w:shd w:val="clear" w:color="auto" w:fill="FFFFFF"/>
              </w:rPr>
              <w:softHyphen/>
              <w:t>лыбельной песни и отвечать на музыкальные вопросы («Как тебя зовут?», «Что ты хочешь, кошечка?», «Где ты?»). Формировать умение импрови</w:t>
            </w:r>
            <w:r w:rsidRPr="00922314">
              <w:rPr>
                <w:rFonts w:ascii="Times New Roman" w:hAnsi="Times New Roman" w:cs="Times New Roman"/>
                <w:shd w:val="clear" w:color="auto" w:fill="FFFFFF"/>
              </w:rPr>
              <w:softHyphen/>
              <w:t>зировать мелодии на заданный текст.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Музыкально-ритмические движения.</w:t>
            </w:r>
            <w:r w:rsidRPr="00922314">
              <w:rPr>
                <w:rFonts w:ascii="Times New Roman" w:hAnsi="Times New Roman" w:cs="Times New Roman"/>
                <w:shd w:val="clear" w:color="auto" w:fill="FFFFFF"/>
              </w:rPr>
              <w:t xml:space="preserve"> Продолжать формировать у детей навык ритмичного движения в соответствии с характером му</w:t>
            </w:r>
            <w:r w:rsidRPr="00922314">
              <w:rPr>
                <w:rFonts w:ascii="Times New Roman" w:hAnsi="Times New Roman" w:cs="Times New Roman"/>
                <w:shd w:val="clear" w:color="auto" w:fill="FFFFFF"/>
              </w:rPr>
              <w:softHyphen/>
              <w:t>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самостоятельно менять движения в соответствии с двух- и трех- частной формой музыки.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Совершенствовать танцевальные движения: прямой галоп, пружинка, кружение по одному и в парах.</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двигаться в парах по кругу в танцах и хороводах, ста</w:t>
            </w:r>
            <w:r w:rsidRPr="00922314">
              <w:rPr>
                <w:rFonts w:ascii="Times New Roman" w:hAnsi="Times New Roman" w:cs="Times New Roman"/>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922314">
              <w:rPr>
                <w:rFonts w:ascii="Times New Roman" w:hAnsi="Times New Roman" w:cs="Times New Roman"/>
                <w:shd w:val="clear" w:color="auto" w:fill="FFFFFF"/>
              </w:rPr>
              <w:softHyphen/>
              <w:t>мительный).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Развитие танцевально-игрового творчества.</w:t>
            </w:r>
            <w:r w:rsidRPr="00922314">
              <w:rPr>
                <w:rFonts w:ascii="Times New Roman" w:hAnsi="Times New Roman" w:cs="Times New Roman"/>
                <w:shd w:val="clear" w:color="auto" w:fill="FFFFFF"/>
              </w:rPr>
              <w:t xml:space="preserve"> Способствовать раз</w:t>
            </w:r>
            <w:r w:rsidRPr="00922314">
              <w:rPr>
                <w:rFonts w:ascii="Times New Roman" w:hAnsi="Times New Roman" w:cs="Times New Roman"/>
                <w:shd w:val="clear" w:color="auto" w:fill="FFFFFF"/>
              </w:rPr>
              <w:softHyphen/>
              <w:t>витию эмоционально-образного исполнения музыкально-игровых уп</w:t>
            </w:r>
            <w:r w:rsidRPr="00922314">
              <w:rPr>
                <w:rFonts w:ascii="Times New Roman" w:hAnsi="Times New Roman" w:cs="Times New Roman"/>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Обучать инсценированию песен и постановке небольших музыкальных спектаклей.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Игра на детских музыкальных инструментах.</w:t>
            </w:r>
            <w:r w:rsidRPr="00922314">
              <w:rPr>
                <w:rFonts w:ascii="Times New Roman" w:hAnsi="Times New Roman" w:cs="Times New Roman"/>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E14606" w:rsidRPr="006F7F80" w:rsidRDefault="00E14606" w:rsidP="00E14606">
            <w:pPr>
              <w:spacing w:after="222" w:line="259" w:lineRule="exact"/>
              <w:ind w:left="20" w:right="20" w:firstLine="400"/>
              <w:jc w:val="both"/>
              <w:rPr>
                <w:rFonts w:ascii="Times New Roman" w:hAnsi="Times New Roman" w:cs="Times New Roman"/>
              </w:rPr>
            </w:pP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Н.Ф. Сорокина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lastRenderedPageBreak/>
              <w:t>*Развивайте у дошкольников творчество: Пособие для воспитателей детского сада.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Образовательная область «ФИЗИЧЕСКОЕ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E14606" w:rsidRPr="006F7F80" w:rsidTr="00E14606">
        <w:trPr>
          <w:trHeight w:val="3274"/>
        </w:trPr>
        <w:tc>
          <w:tcPr>
            <w:tcW w:w="10456" w:type="dxa"/>
          </w:tcPr>
          <w:p w:rsidR="00922314" w:rsidRPr="006F7F80" w:rsidRDefault="00E14606" w:rsidP="00922314">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Продолжать знакомство детей с частями тела и органами чувств че</w:t>
            </w:r>
            <w:r w:rsidRPr="000C271A">
              <w:rPr>
                <w:rFonts w:ascii="Times New Roman" w:hAnsi="Times New Roman" w:cs="Times New Roman"/>
                <w:shd w:val="clear" w:color="auto" w:fill="FFFFFF"/>
              </w:rPr>
              <w:softHyphen/>
              <w:t>ловека.</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C271A">
              <w:rPr>
                <w:rFonts w:ascii="Times New Roman" w:hAnsi="Times New Roman" w:cs="Times New Roman"/>
                <w:shd w:val="clear" w:color="auto" w:fill="FFFFFF"/>
              </w:rPr>
              <w:softHyphen/>
              <w:t>гает жевать, говорить; кожа чувствует; нос дышит, улавливает запахи; уши слышат).</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потребность в соблюдении режима питания, употребле</w:t>
            </w:r>
            <w:r w:rsidRPr="000C271A">
              <w:rPr>
                <w:rFonts w:ascii="Times New Roman" w:hAnsi="Times New Roman" w:cs="Times New Roman"/>
                <w:shd w:val="clear" w:color="auto" w:fill="FFFFFF"/>
              </w:rPr>
              <w:softHyphen/>
              <w:t>нии в пищу овощей и фруктов, других полезных продуктов.</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C271A" w:rsidRPr="000C271A" w:rsidRDefault="000C271A" w:rsidP="000C271A">
            <w:pPr>
              <w:spacing w:line="259" w:lineRule="exact"/>
              <w:ind w:left="20" w:firstLine="400"/>
              <w:jc w:val="both"/>
              <w:rPr>
                <w:rFonts w:ascii="Times New Roman" w:hAnsi="Times New Roman" w:cs="Times New Roman"/>
              </w:rPr>
            </w:pPr>
            <w:r w:rsidRPr="000C271A">
              <w:rPr>
                <w:rFonts w:ascii="Times New Roman" w:hAnsi="Times New Roman" w:cs="Times New Roman"/>
                <w:shd w:val="clear" w:color="auto" w:fill="FFFFFF"/>
              </w:rPr>
              <w:t>Знакомить детей с понятиями «здоровье» и «болезнь».</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0C271A">
              <w:rPr>
                <w:rFonts w:ascii="Times New Roman" w:hAnsi="Times New Roman" w:cs="Times New Roman"/>
                <w:shd w:val="clear" w:color="auto" w:fill="FFFFFF"/>
              </w:rPr>
              <w:softHyphen/>
              <w:t>ня будут крепкими и здоровыми», «Я промочил ноги на улице, и у меня начался насморк»).</w:t>
            </w:r>
          </w:p>
          <w:p w:rsidR="00E14606" w:rsidRPr="006F7F80" w:rsidRDefault="000C271A" w:rsidP="000C271A">
            <w:pPr>
              <w:spacing w:after="282"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умение оказывать себе элементарную помощь при уши</w:t>
            </w:r>
            <w:r w:rsidRPr="000C271A">
              <w:rPr>
                <w:rFonts w:ascii="Times New Roman" w:hAnsi="Times New Roman" w:cs="Times New Roman"/>
                <w:shd w:val="clear" w:color="auto" w:fill="FFFFFF"/>
              </w:rPr>
              <w:softHyphen/>
              <w:t>бах, обращаться за помощью к взрослым при заболевании, травме.Формировать представления о здоровом образе жизни; о значении физических упражнений для организма человека. Продолжать знако</w:t>
            </w:r>
            <w:r w:rsidRPr="000C271A">
              <w:rPr>
                <w:rFonts w:ascii="Times New Roman" w:hAnsi="Times New Roman" w:cs="Times New Roman"/>
                <w:shd w:val="clear" w:color="auto" w:fill="FFFFFF"/>
              </w:rPr>
              <w:softHyphen/>
              <w:t>мить с физическими упражнениями на укрепление различных органов и систем организма.</w:t>
            </w:r>
          </w:p>
        </w:tc>
      </w:tr>
    </w:tbl>
    <w:p w:rsidR="00E14606" w:rsidRPr="006F7F80" w:rsidRDefault="00E14606" w:rsidP="00E14606">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E14606" w:rsidRPr="006F7F80" w:rsidRDefault="00E14606" w:rsidP="00E14606">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E14606" w:rsidRPr="006F7F80" w:rsidRDefault="00E14606" w:rsidP="00E14606">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E14606" w:rsidRPr="006F7F80" w:rsidTr="00E14606">
        <w:trPr>
          <w:trHeight w:val="1685"/>
        </w:trPr>
        <w:tc>
          <w:tcPr>
            <w:tcW w:w="10456" w:type="dxa"/>
          </w:tcPr>
          <w:p w:rsidR="00922314" w:rsidRPr="006F7F80" w:rsidRDefault="00E14606" w:rsidP="00922314">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lastRenderedPageBreak/>
              <w:t xml:space="preserve">Задачи по возрасту </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правильную осанку.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и совершенствовать двигательные умения и навыки детей, уме</w:t>
            </w:r>
            <w:r w:rsidRPr="000C271A">
              <w:rPr>
                <w:rFonts w:ascii="Times New Roman" w:hAnsi="Times New Roman" w:cs="Times New Roman"/>
                <w:shd w:val="clear" w:color="auto" w:fill="FFFFFF"/>
              </w:rPr>
              <w:softHyphen/>
              <w:t>ние творчески использовать их в самостоятельной двигательной деятельности.</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0C271A">
              <w:rPr>
                <w:rFonts w:ascii="Times New Roman" w:hAnsi="Times New Roman" w:cs="Times New Roman"/>
                <w:shd w:val="clear" w:color="auto" w:fill="FFFFFF"/>
              </w:rPr>
              <w:softHyphen/>
              <w:t>ваясь носком.</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энергично отталкиваться и правильно приземляться в прыж</w:t>
            </w:r>
            <w:r w:rsidRPr="000C271A">
              <w:rPr>
                <w:rFonts w:ascii="Times New Roman" w:hAnsi="Times New Roman" w:cs="Times New Roman"/>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C271A">
              <w:rPr>
                <w:rFonts w:ascii="Times New Roman" w:hAnsi="Times New Roman" w:cs="Times New Roman"/>
                <w:shd w:val="clear" w:color="auto" w:fill="FFFFFF"/>
              </w:rPr>
              <w:softHyphen/>
              <w:t>кивание со взмахом рук, при приземлении сохранять равновесие. Учить прыжкам через короткую скакалку.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кататься на двухколесном велосипеде по прямой, по кругу.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детей ходить на лыжах скользящим шагом, выполнять повороты, подниматься на гору.</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построениям, соблюдению дистанции во время передвижения.</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психофизические качества: быстроту, выносливость, гиб</w:t>
            </w:r>
            <w:r w:rsidRPr="000C271A">
              <w:rPr>
                <w:rFonts w:ascii="Times New Roman" w:hAnsi="Times New Roman" w:cs="Times New Roman"/>
                <w:shd w:val="clear" w:color="auto" w:fill="FFFFFF"/>
              </w:rPr>
              <w:softHyphen/>
              <w:t>кость, ловкость и дрУчить выполнять ведущую роль в подвижной игре, осознанно отно</w:t>
            </w:r>
            <w:r w:rsidRPr="000C271A">
              <w:rPr>
                <w:rFonts w:ascii="Times New Roman" w:hAnsi="Times New Roman" w:cs="Times New Roman"/>
                <w:shd w:val="clear" w:color="auto" w:fill="FFFFFF"/>
              </w:rPr>
              <w:softHyphen/>
              <w:t>ситься к выполнению правил игры.</w:t>
            </w:r>
          </w:p>
          <w:p w:rsidR="000C271A" w:rsidRPr="000C271A" w:rsidRDefault="000C271A" w:rsidP="000C271A">
            <w:pPr>
              <w:ind w:left="20" w:righ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b/>
                <w:bCs/>
                <w:shd w:val="clear" w:color="auto" w:fill="FFFFFF"/>
              </w:rPr>
              <w:t>Подвижные игры.</w:t>
            </w:r>
            <w:r w:rsidRPr="000C271A">
              <w:rPr>
                <w:rFonts w:ascii="Times New Roman" w:hAnsi="Times New Roman" w:cs="Times New Roman"/>
                <w:shd w:val="clear" w:color="auto" w:fill="FFFFFF"/>
              </w:rPr>
              <w:t xml:space="preserve"> Продолжать развивать активность детей в играх с мячами, скакалками, обручами и т. д.</w:t>
            </w:r>
          </w:p>
          <w:p w:rsidR="000C271A" w:rsidRPr="000C271A" w:rsidRDefault="000C271A" w:rsidP="000C271A">
            <w:pPr>
              <w:ind w:left="20" w:firstLine="400"/>
              <w:jc w:val="both"/>
              <w:rPr>
                <w:rFonts w:ascii="Times New Roman" w:hAnsi="Times New Roman" w:cs="Times New Roman"/>
              </w:rPr>
            </w:pPr>
            <w:r w:rsidRPr="000C271A">
              <w:rPr>
                <w:rFonts w:ascii="Times New Roman" w:hAnsi="Times New Roman" w:cs="Times New Roman"/>
                <w:shd w:val="clear" w:color="auto" w:fill="FFFFFF"/>
              </w:rPr>
              <w:t>Развивать быстроту, силу, ловкость, пространственную ориентировку.</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самостоятельность и инициативность в организации знакомых игр.</w:t>
            </w:r>
          </w:p>
          <w:p w:rsidR="000C271A" w:rsidRPr="000C271A" w:rsidRDefault="000C271A" w:rsidP="000C271A">
            <w:pPr>
              <w:spacing w:after="222"/>
              <w:ind w:lef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Приучать к выполнению действий по сигналу.</w:t>
            </w:r>
          </w:p>
          <w:p w:rsidR="00E14606" w:rsidRPr="006F7F80" w:rsidRDefault="00E14606" w:rsidP="00E14606">
            <w:pPr>
              <w:jc w:val="both"/>
              <w:rPr>
                <w:rFonts w:ascii="Times New Roman" w:hAnsi="Times New Roman" w:cs="Times New Roman"/>
                <w:b/>
              </w:rPr>
            </w:pPr>
          </w:p>
        </w:tc>
      </w:tr>
    </w:tbl>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E14606" w:rsidRPr="006F7F80" w:rsidTr="00E14606">
        <w:tc>
          <w:tcPr>
            <w:tcW w:w="10456" w:type="dxa"/>
          </w:tcPr>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E14606" w:rsidRPr="006F7F80" w:rsidRDefault="00E14606" w:rsidP="00E14606">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E14606" w:rsidRPr="006F7F80" w:rsidRDefault="00E14606" w:rsidP="00E14606">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E14606" w:rsidRPr="006F7F80" w:rsidRDefault="00E14606" w:rsidP="00E14606">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E14606" w:rsidRPr="006F7F80" w:rsidRDefault="00E14606" w:rsidP="00E14606">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При создании разнообразных образовательных ситуаций активно используются:</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E14606" w:rsidRPr="006F7F80" w:rsidRDefault="00E14606" w:rsidP="00E14606">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E14606"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p>
    <w:p w:rsidR="00E14606" w:rsidRPr="006F7F80" w:rsidRDefault="00E14606" w:rsidP="00E14606">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E14606" w:rsidRPr="006F7F80" w:rsidRDefault="00E14606" w:rsidP="00E14606">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E14606" w:rsidRPr="008C513B"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E14606" w:rsidRPr="006F7F80" w:rsidRDefault="00E14606" w:rsidP="00936B75">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E14606" w:rsidRPr="006F7F80" w:rsidRDefault="00E14606" w:rsidP="00E14606">
      <w:pPr>
        <w:spacing w:after="0" w:line="240" w:lineRule="auto"/>
        <w:rPr>
          <w:rFonts w:ascii="Times New Roman" w:hAnsi="Times New Roman" w:cs="Times New Roman"/>
          <w:sz w:val="24"/>
          <w:szCs w:val="24"/>
        </w:rPr>
      </w:pPr>
    </w:p>
    <w:p w:rsidR="00E14606" w:rsidRPr="006F7F80" w:rsidRDefault="00E14606" w:rsidP="00E14606">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Способы</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E14606" w:rsidRPr="006F7F80" w:rsidRDefault="00E14606" w:rsidP="00E14606">
            <w:pPr>
              <w:rPr>
                <w:rFonts w:ascii="Times New Roman" w:hAnsi="Times New Roman" w:cs="Times New Roman"/>
              </w:rPr>
            </w:pPr>
            <w:r w:rsidRPr="006F7F80">
              <w:rPr>
                <w:rFonts w:ascii="Times New Roman" w:hAnsi="Times New Roman" w:cs="Times New Roman"/>
              </w:rPr>
              <w:t>Снимать страх «я не справлюсь»</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E14606" w:rsidRPr="006F7F80" w:rsidRDefault="00E14606" w:rsidP="00E14606">
            <w:pPr>
              <w:rPr>
                <w:rFonts w:ascii="Times New Roman" w:hAnsi="Times New Roman" w:cs="Times New Roman"/>
              </w:rPr>
            </w:pPr>
          </w:p>
        </w:tc>
      </w:tr>
    </w:tbl>
    <w:p w:rsidR="00E14606" w:rsidRPr="006F7F80" w:rsidRDefault="00E14606" w:rsidP="00E1460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14606" w:rsidRPr="006F7F80" w:rsidRDefault="00E14606" w:rsidP="00E14606">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E14606" w:rsidRPr="006F7F80" w:rsidRDefault="00E14606" w:rsidP="00936B75">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E14606" w:rsidRPr="006F7F80" w:rsidRDefault="00E14606" w:rsidP="00E14606">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E14606" w:rsidRPr="006F7F80" w:rsidRDefault="00E14606" w:rsidP="00E14606">
      <w:pPr>
        <w:spacing w:after="0" w:line="240" w:lineRule="auto"/>
        <w:jc w:val="both"/>
        <w:rPr>
          <w:rFonts w:ascii="Times New Roman" w:eastAsia="Calibri" w:hAnsi="Times New Roman" w:cs="Times New Roman"/>
          <w:sz w:val="24"/>
          <w:szCs w:val="24"/>
        </w:rPr>
      </w:pPr>
    </w:p>
    <w:p w:rsidR="00E14606" w:rsidRPr="006F7F80" w:rsidRDefault="00E14606" w:rsidP="00E14606">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lastRenderedPageBreak/>
        <w:t>2. Коммуникативная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E14606" w:rsidRPr="006F7F80" w:rsidRDefault="00E14606" w:rsidP="00E14606">
      <w:pPr>
        <w:spacing w:after="0" w:line="240" w:lineRule="auto"/>
        <w:rPr>
          <w:rFonts w:ascii="Times New Roman" w:eastAsia="Calibri" w:hAnsi="Times New Roman" w:cs="Times New Roman"/>
          <w:b/>
          <w:sz w:val="24"/>
          <w:szCs w:val="24"/>
        </w:rPr>
      </w:pP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бережное отношение к книге;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E14606" w:rsidRPr="006F7F80" w:rsidRDefault="00E14606" w:rsidP="00E14606">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E14606" w:rsidRPr="006F7F80" w:rsidRDefault="00E14606" w:rsidP="00936B75">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E14606" w:rsidRPr="006F7F80" w:rsidRDefault="00E14606" w:rsidP="00E14606">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E14606" w:rsidRPr="006F7F80" w:rsidRDefault="00E14606" w:rsidP="00936B75">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936B75">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E14606" w:rsidRPr="006F7F80" w:rsidRDefault="00E14606" w:rsidP="00E14606">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2661"/>
      </w:tblGrid>
      <w:tr w:rsidR="00E14606" w:rsidRPr="006F7F80" w:rsidTr="00B86468">
        <w:tc>
          <w:tcPr>
            <w:tcW w:w="3227"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2661"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 целью вовлечения родителей в единое образовательное </w:t>
            </w:r>
            <w:r w:rsidRPr="006F7F80">
              <w:rPr>
                <w:rFonts w:ascii="Times New Roman" w:eastAsia="Calibri" w:hAnsi="Times New Roman" w:cs="Times New Roman"/>
                <w:sz w:val="24"/>
                <w:szCs w:val="24"/>
              </w:rPr>
              <w:lastRenderedPageBreak/>
              <w:t>пространство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-Дни открытых дверей.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Участие в творческих выставках, смотрах-конкурсах</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E14606" w:rsidRPr="006F7F80" w:rsidRDefault="00E14606" w:rsidP="00E14606">
            <w:pPr>
              <w:spacing w:after="0" w:line="240" w:lineRule="auto"/>
              <w:rPr>
                <w:rFonts w:ascii="Times New Roman" w:eastAsia="Calibri" w:hAnsi="Times New Roman" w:cs="Times New Roman"/>
                <w:sz w:val="24"/>
                <w:szCs w:val="24"/>
              </w:rPr>
            </w:pP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Постоянно 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936B75">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E14606" w:rsidRPr="006F7F80" w:rsidRDefault="00E14606" w:rsidP="00936B75">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E14606" w:rsidRPr="006F7F80" w:rsidRDefault="00E14606" w:rsidP="00936B75">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E14606" w:rsidRPr="006F7F80" w:rsidRDefault="00E14606" w:rsidP="00E14606">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lastRenderedPageBreak/>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lastRenderedPageBreak/>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w:t>
            </w:r>
            <w:r w:rsidRPr="006F7F80">
              <w:rPr>
                <w:rFonts w:ascii="Times New Roman" w:hAnsi="Times New Roman" w:cs="Times New Roman"/>
              </w:rPr>
              <w:lastRenderedPageBreak/>
              <w:t xml:space="preserve">родословная», «Семья и спорт», «Я живу в городе Братске», «Как мы отдыхаем»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E14606" w:rsidRPr="006F7F80" w:rsidRDefault="00E14606" w:rsidP="00E14606">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E14606" w:rsidRPr="006F7F80" w:rsidRDefault="00E14606" w:rsidP="00E14606">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E14606" w:rsidRPr="006F7F80" w:rsidRDefault="00E14606" w:rsidP="00E14606">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E14606" w:rsidRPr="006F7F80" w:rsidTr="00E14606">
        <w:tc>
          <w:tcPr>
            <w:tcW w:w="3510" w:type="dxa"/>
          </w:tcPr>
          <w:p w:rsidR="00E14606" w:rsidRPr="006F7F80" w:rsidRDefault="00E14606" w:rsidP="00E14606">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E14606" w:rsidRPr="006F7F80" w:rsidRDefault="00E14606" w:rsidP="00E14606">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E14606" w:rsidRPr="006F7F80" w:rsidRDefault="00E14606" w:rsidP="00E146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4606" w:rsidRPr="006F7F80" w:rsidRDefault="00E14606" w:rsidP="00E14606">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 xml:space="preserve">активно используется проектная деятельность, проблемные ситуации, варианты межгруппового общения (соревнования </w:t>
      </w:r>
      <w:r w:rsidRPr="006F7F80">
        <w:rPr>
          <w:rFonts w:ascii="Times New Roman" w:hAnsi="Times New Roman" w:cs="Times New Roman"/>
          <w:bCs/>
          <w:iCs/>
          <w:sz w:val="24"/>
          <w:szCs w:val="24"/>
        </w:rPr>
        <w:lastRenderedPageBreak/>
        <w:t>между группами сверстников, показ спектаклей для малышей, участие в совместных детско-родительских досугах).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E14606" w:rsidRPr="006F7F80" w:rsidRDefault="00E14606" w:rsidP="00E146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E14606" w:rsidRPr="006F7F80" w:rsidTr="00E14606">
        <w:tc>
          <w:tcPr>
            <w:tcW w:w="382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E14606" w:rsidRPr="006F7F80" w:rsidRDefault="00E14606" w:rsidP="00E14606">
            <w:pPr>
              <w:contextualSpacing/>
              <w:jc w:val="center"/>
              <w:rPr>
                <w:rFonts w:ascii="Times New Roman" w:hAnsi="Times New Roman" w:cs="Times New Roman"/>
                <w:i/>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E14606" w:rsidRPr="006F7F80" w:rsidRDefault="00E14606" w:rsidP="00E14606">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E14606" w:rsidRPr="006F7F80" w:rsidRDefault="00E14606" w:rsidP="00E1460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E14606" w:rsidRPr="006F7F80" w:rsidTr="00E14606">
        <w:tc>
          <w:tcPr>
            <w:tcW w:w="5494"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E14606" w:rsidRPr="006F7F80" w:rsidRDefault="00E14606" w:rsidP="00E14606">
      <w:pPr>
        <w:spacing w:after="0" w:line="240" w:lineRule="auto"/>
        <w:contextualSpacing/>
        <w:jc w:val="both"/>
        <w:rPr>
          <w:rFonts w:ascii="Times New Roman" w:eastAsia="Calibri" w:hAnsi="Times New Roman" w:cs="Times New Roman"/>
          <w:sz w:val="24"/>
          <w:szCs w:val="24"/>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E14606" w:rsidRPr="006F7F80" w:rsidRDefault="00E14606" w:rsidP="00E14606">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p>
    <w:p w:rsidR="00E14606" w:rsidRPr="006F7F80" w:rsidRDefault="00E14606" w:rsidP="00E14606">
      <w:pPr>
        <w:spacing w:after="0" w:line="240" w:lineRule="auto"/>
        <w:rPr>
          <w:rFonts w:ascii="Times New Roman" w:eastAsiaTheme="minorEastAsia" w:hAnsi="Times New Roman" w:cs="Times New Roman"/>
          <w:b/>
          <w:sz w:val="24"/>
          <w:szCs w:val="24"/>
          <w:lang w:eastAsia="ru-RU"/>
        </w:rPr>
      </w:pP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lastRenderedPageBreak/>
        <w:t xml:space="preserve">Примерное содержание образовательной деятельности </w:t>
      </w: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E14606" w:rsidRPr="006F7F80" w:rsidRDefault="00E14606" w:rsidP="00E14606">
            <w:pPr>
              <w:rPr>
                <w:rFonts w:ascii="Times New Roman" w:hAnsi="Times New Roman" w:cs="Times New Roman"/>
                <w:sz w:val="24"/>
                <w:szCs w:val="24"/>
              </w:rPr>
            </w:pP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 xml:space="preserve">Русские народные игры, традиционные в Самарской области.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lastRenderedPageBreak/>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E14606" w:rsidRPr="006F7F80" w:rsidRDefault="00E14606" w:rsidP="00E14606">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E14606" w:rsidRPr="006F7F80" w:rsidRDefault="00E14606" w:rsidP="00E14606">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E14606" w:rsidRPr="006F7F80" w:rsidRDefault="00E14606" w:rsidP="00E14606">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E14606" w:rsidRPr="006F7F80" w:rsidRDefault="00E14606" w:rsidP="00E14606">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E14606" w:rsidRPr="006F7F80" w:rsidRDefault="00E14606" w:rsidP="00936B75">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E14606" w:rsidRPr="006F7F80" w:rsidRDefault="00E14606" w:rsidP="00E14606">
      <w:pPr>
        <w:tabs>
          <w:tab w:val="left" w:pos="1875"/>
        </w:tabs>
        <w:spacing w:after="0"/>
        <w:ind w:left="720"/>
        <w:contextualSpacing/>
        <w:rPr>
          <w:rFonts w:ascii="Times New Roman" w:hAnsi="Times New Roman" w:cs="Times New Roman"/>
          <w:b/>
          <w:i/>
          <w:sz w:val="24"/>
          <w:szCs w:val="24"/>
        </w:rPr>
      </w:pP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E14606" w:rsidRPr="006F7F80" w:rsidRDefault="00E14606" w:rsidP="00E14606">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E14606" w:rsidRPr="006F7F80" w:rsidRDefault="00E14606" w:rsidP="00E14606">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lastRenderedPageBreak/>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C5202" w:rsidRDefault="006C5202" w:rsidP="00E14606">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E14606" w:rsidRPr="006F7F80" w:rsidRDefault="00E14606" w:rsidP="00E14606">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Pr="006F7F80">
        <w:rPr>
          <w:rFonts w:ascii="Times New Roman" w:eastAsiaTheme="minorEastAsia" w:hAnsi="Times New Roman" w:cs="Times New Roman"/>
          <w:sz w:val="24"/>
          <w:szCs w:val="24"/>
          <w:lang w:eastAsia="ru-RU"/>
        </w:rPr>
        <w:lastRenderedPageBreak/>
        <w:t xml:space="preserve">учетом контингента воспитанников, их индивидуальных и возрастных особенностей, социального заказа родителей.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E14606" w:rsidRPr="006C5202" w:rsidRDefault="00E14606" w:rsidP="006C5202">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B86468" w:rsidRDefault="00B86468" w:rsidP="00E14606">
      <w:pPr>
        <w:spacing w:after="0" w:line="240" w:lineRule="auto"/>
        <w:jc w:val="center"/>
        <w:rPr>
          <w:rFonts w:ascii="Times New Roman" w:eastAsia="Times New Roman" w:hAnsi="Times New Roman" w:cs="Times New Roman"/>
          <w:b/>
          <w:sz w:val="24"/>
          <w:szCs w:val="24"/>
          <w:lang w:eastAsia="ru-RU"/>
        </w:rPr>
      </w:pPr>
    </w:p>
    <w:p w:rsidR="00B86468" w:rsidRDefault="00B86468" w:rsidP="00E14606">
      <w:pPr>
        <w:spacing w:after="0" w:line="240" w:lineRule="auto"/>
        <w:jc w:val="center"/>
        <w:rPr>
          <w:rFonts w:ascii="Times New Roman" w:eastAsia="Times New Roman" w:hAnsi="Times New Roman" w:cs="Times New Roman"/>
          <w:b/>
          <w:sz w:val="24"/>
          <w:szCs w:val="24"/>
          <w:lang w:eastAsia="ru-RU"/>
        </w:rPr>
      </w:pPr>
    </w:p>
    <w:p w:rsidR="00B86468" w:rsidRDefault="00B86468" w:rsidP="00E14606">
      <w:pPr>
        <w:spacing w:after="0" w:line="240" w:lineRule="auto"/>
        <w:jc w:val="center"/>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СРЕДНЕ</w:t>
      </w:r>
      <w:r w:rsidRPr="006F7F80">
        <w:rPr>
          <w:rFonts w:ascii="Times New Roman" w:eastAsia="Times New Roman" w:hAnsi="Times New Roman" w:cs="Times New Roman"/>
          <w:b/>
          <w:sz w:val="24"/>
          <w:szCs w:val="24"/>
          <w:lang w:eastAsia="ru-RU"/>
        </w:rPr>
        <w:t>Й ГРУППЕ</w:t>
      </w:r>
    </w:p>
    <w:p w:rsidR="00E14606" w:rsidRPr="006F7F80" w:rsidRDefault="00B86468" w:rsidP="00E146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00E14606" w:rsidRPr="006F7F80">
        <w:rPr>
          <w:rFonts w:ascii="Times New Roman" w:eastAsia="Times New Roman" w:hAnsi="Times New Roman" w:cs="Times New Roman"/>
          <w:b/>
          <w:sz w:val="24"/>
          <w:szCs w:val="24"/>
          <w:lang w:eastAsia="ru-RU"/>
        </w:rPr>
        <w:t xml:space="preserve"> учебный год</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E14606" w:rsidRPr="006F7F80" w:rsidTr="00E14606">
        <w:tc>
          <w:tcPr>
            <w:tcW w:w="3240" w:type="dxa"/>
            <w:shd w:val="clear" w:color="auto" w:fill="auto"/>
          </w:tcPr>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1179BB" w:rsidRDefault="001179BB" w:rsidP="001179BB">
      <w:pPr>
        <w:spacing w:after="0" w:line="240" w:lineRule="auto"/>
        <w:rPr>
          <w:rFonts w:ascii="Times New Roman" w:eastAsia="Times New Roman" w:hAnsi="Times New Roman" w:cs="Times New Roman"/>
          <w:b/>
          <w:sz w:val="24"/>
          <w:szCs w:val="24"/>
          <w:lang w:eastAsia="ru-RU"/>
        </w:rPr>
      </w:pPr>
    </w:p>
    <w:p w:rsidR="001179BB" w:rsidRPr="00264397" w:rsidRDefault="001179BB" w:rsidP="001179BB">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1179BB" w:rsidRPr="00264397" w:rsidRDefault="001179BB" w:rsidP="001179BB">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1179BB" w:rsidRDefault="001179BB" w:rsidP="001179BB">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1179BB" w:rsidRPr="00264397" w:rsidRDefault="001179BB" w:rsidP="001179BB">
      <w:pPr>
        <w:pStyle w:val="a4"/>
        <w:spacing w:before="0" w:beforeAutospacing="0" w:after="0" w:afterAutospacing="0" w:line="288" w:lineRule="auto"/>
        <w:rPr>
          <w:b/>
          <w:kern w:val="24"/>
        </w:rPr>
      </w:pPr>
    </w:p>
    <w:p w:rsidR="001179BB" w:rsidRPr="003B68F9" w:rsidRDefault="001179BB" w:rsidP="001179BB">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1179BB" w:rsidRDefault="001179BB" w:rsidP="001179BB">
      <w:pPr>
        <w:pStyle w:val="a4"/>
        <w:spacing w:before="0" w:beforeAutospacing="0" w:after="0" w:afterAutospacing="0" w:line="288" w:lineRule="auto"/>
        <w:rPr>
          <w:kern w:val="24"/>
        </w:rPr>
      </w:pPr>
    </w:p>
    <w:p w:rsidR="001179BB" w:rsidRDefault="001179BB" w:rsidP="001179BB">
      <w:pPr>
        <w:pStyle w:val="a4"/>
        <w:spacing w:before="0" w:beforeAutospacing="0" w:after="0" w:afterAutospacing="0" w:line="288" w:lineRule="auto"/>
        <w:rPr>
          <w:b/>
          <w:kern w:val="24"/>
        </w:rPr>
      </w:pPr>
      <w:r w:rsidRPr="00264397">
        <w:rPr>
          <w:b/>
          <w:kern w:val="24"/>
        </w:rPr>
        <w:t>Средства  обучения и воспитания</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t xml:space="preserve">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w:t>
      </w:r>
      <w:r w:rsidRPr="00EB4920">
        <w:rPr>
          <w:color w:val="000000"/>
        </w:rPr>
        <w:lastRenderedPageBreak/>
        <w:t>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179BB" w:rsidRPr="00EB4920" w:rsidRDefault="001179BB" w:rsidP="001179BB">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179BB" w:rsidRPr="00340BFE" w:rsidRDefault="001179BB" w:rsidP="001179BB">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1179BB" w:rsidRPr="00F26511" w:rsidRDefault="001179BB" w:rsidP="001179BB">
      <w:pPr>
        <w:spacing w:after="0" w:line="240" w:lineRule="auto"/>
        <w:ind w:left="34"/>
        <w:rPr>
          <w:rStyle w:val="a7"/>
          <w:rFonts w:ascii="Times New Roman" w:hAnsi="Times New Roman" w:cs="Times New Roman"/>
          <w:b w:val="0"/>
          <w:bCs w:val="0"/>
          <w:color w:val="000000"/>
          <w:sz w:val="24"/>
          <w:szCs w:val="24"/>
          <w:shd w:val="clear" w:color="auto" w:fill="FFFFFF"/>
        </w:rPr>
      </w:pPr>
    </w:p>
    <w:p w:rsidR="001179BB" w:rsidRDefault="001179BB" w:rsidP="001179BB">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1179BB" w:rsidRDefault="001179BB" w:rsidP="001179BB">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1179BB" w:rsidRPr="008521E6" w:rsidTr="004C5B02">
        <w:tc>
          <w:tcPr>
            <w:tcW w:w="2235" w:type="dxa"/>
          </w:tcPr>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1179BB" w:rsidRPr="008521E6" w:rsidRDefault="001179BB" w:rsidP="004C5B02">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щиты для бросания, кольцеброс</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Мозаика с плоскостными элементами различных геометрических форм, </w:t>
            </w:r>
            <w:r w:rsidRPr="008521E6">
              <w:rPr>
                <w:rFonts w:ascii="Times New Roman" w:eastAsia="Times New Roman" w:hAnsi="Times New Roman" w:cs="Times New Roman"/>
                <w:lang w:eastAsia="ru-RU"/>
              </w:rPr>
              <w:lastRenderedPageBreak/>
              <w:t>дидактические игры «Цвет», «Форма», «Фигуры», муляжи фруктов и овощей</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lastRenderedPageBreak/>
              <w:t xml:space="preserve">Речевое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1179BB"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1179BB" w:rsidRPr="008521E6" w:rsidRDefault="001179BB" w:rsidP="004C5B02">
            <w:pPr>
              <w:ind w:left="33"/>
              <w:rPr>
                <w:rFonts w:ascii="Times New Roman" w:eastAsia="Times New Roman" w:hAnsi="Times New Roman" w:cs="Times New Roman"/>
                <w:lang w:eastAsia="ru-RU"/>
              </w:rPr>
            </w:pPr>
          </w:p>
        </w:tc>
      </w:tr>
    </w:tbl>
    <w:p w:rsidR="001179BB" w:rsidRPr="008521E6" w:rsidRDefault="001179BB" w:rsidP="001179BB">
      <w:pPr>
        <w:pStyle w:val="a4"/>
        <w:spacing w:before="0" w:beforeAutospacing="0" w:after="0" w:afterAutospacing="0" w:line="288" w:lineRule="auto"/>
        <w:rPr>
          <w:b/>
          <w:kern w:val="24"/>
          <w:sz w:val="22"/>
          <w:szCs w:val="22"/>
        </w:rPr>
      </w:pPr>
    </w:p>
    <w:p w:rsidR="001179BB" w:rsidRPr="00E33ACD" w:rsidRDefault="001179BB" w:rsidP="001179BB">
      <w:pPr>
        <w:pStyle w:val="a4"/>
        <w:spacing w:before="0" w:beforeAutospacing="0" w:after="0" w:afterAutospacing="0" w:line="288" w:lineRule="auto"/>
        <w:rPr>
          <w:b/>
          <w:kern w:val="24"/>
        </w:rPr>
      </w:pPr>
      <w:r w:rsidRPr="00E33ACD">
        <w:rPr>
          <w:b/>
          <w:kern w:val="24"/>
        </w:rPr>
        <w:t>3) Методические материалы:</w:t>
      </w:r>
    </w:p>
    <w:p w:rsidR="001179BB" w:rsidRDefault="001179BB" w:rsidP="001179BB">
      <w:pPr>
        <w:pStyle w:val="a4"/>
        <w:spacing w:before="0" w:beforeAutospacing="0" w:after="0" w:afterAutospacing="0" w:line="288" w:lineRule="auto"/>
        <w:rPr>
          <w:b/>
          <w:i/>
          <w:kern w:val="24"/>
          <w:sz w:val="28"/>
          <w:szCs w:val="28"/>
        </w:rPr>
      </w:pPr>
      <w:r w:rsidRPr="00E33ACD">
        <w:rPr>
          <w:b/>
          <w:i/>
          <w:kern w:val="24"/>
        </w:rPr>
        <w:t>- учебные издания</w:t>
      </w:r>
    </w:p>
    <w:p w:rsidR="001179BB" w:rsidRPr="00E33ACD" w:rsidRDefault="001179BB" w:rsidP="001179BB">
      <w:pPr>
        <w:pStyle w:val="a4"/>
        <w:spacing w:before="0" w:beforeAutospacing="0" w:after="0" w:afterAutospacing="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1179BB" w:rsidRDefault="001179BB" w:rsidP="001179BB">
      <w:pPr>
        <w:pStyle w:val="a4"/>
        <w:spacing w:before="0" w:beforeAutospacing="0" w:after="0" w:afterAutospacing="0" w:line="288" w:lineRule="auto"/>
        <w:jc w:val="center"/>
        <w:rPr>
          <w:b/>
          <w:kern w:val="24"/>
        </w:rPr>
      </w:pPr>
      <w:r>
        <w:rPr>
          <w:b/>
          <w:kern w:val="24"/>
        </w:rPr>
        <w:t>Перечень учебных изданий</w:t>
      </w:r>
    </w:p>
    <w:p w:rsidR="001179BB" w:rsidRDefault="001179BB" w:rsidP="001179BB">
      <w:pPr>
        <w:pStyle w:val="a4"/>
        <w:spacing w:before="0" w:beforeAutospacing="0" w:after="0" w:afterAutospacing="0" w:line="288" w:lineRule="auto"/>
        <w:jc w:val="center"/>
        <w:rPr>
          <w:b/>
          <w:kern w:val="24"/>
        </w:rPr>
      </w:pPr>
    </w:p>
    <w:tbl>
      <w:tblPr>
        <w:tblStyle w:val="a5"/>
        <w:tblW w:w="10314" w:type="dxa"/>
        <w:tblLook w:val="04A0"/>
      </w:tblPr>
      <w:tblGrid>
        <w:gridCol w:w="10314"/>
      </w:tblGrid>
      <w:tr w:rsidR="001179BB" w:rsidTr="004C5B02">
        <w:tc>
          <w:tcPr>
            <w:tcW w:w="10314" w:type="dxa"/>
          </w:tcPr>
          <w:p w:rsidR="001179BB" w:rsidRPr="00C03060" w:rsidRDefault="001179BB" w:rsidP="004C5B02">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1179BB" w:rsidRPr="00C03060"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1179BB" w:rsidRPr="00E33ACD"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r w:rsidRPr="00C03060">
              <w:rPr>
                <w:rFonts w:ascii="Times New Roman" w:eastAsia="Calibri" w:hAnsi="Times New Roman" w:cs="Times New Roman"/>
                <w:sz w:val="24"/>
                <w:szCs w:val="24"/>
              </w:rPr>
              <w:t>.</w:t>
            </w:r>
          </w:p>
          <w:p w:rsidR="001179BB" w:rsidRPr="00C03060" w:rsidRDefault="001179BB" w:rsidP="004C5B02">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Pr>
                <w:rFonts w:ascii="Times New Roman" w:eastAsia="Times New Roman" w:hAnsi="Times New Roman" w:cs="Times New Roman"/>
                <w:sz w:val="24"/>
                <w:szCs w:val="24"/>
              </w:rPr>
              <w:t xml:space="preserve">,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1179BB" w:rsidRPr="00C03060"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1179BB" w:rsidRPr="00C03060" w:rsidRDefault="001179BB" w:rsidP="004C5B02">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w:t>
            </w:r>
            <w:r>
              <w:rPr>
                <w:rFonts w:ascii="Times New Roman" w:eastAsia="Times New Roman" w:hAnsi="Times New Roman" w:cs="Times New Roman"/>
                <w:iCs/>
                <w:sz w:val="24"/>
                <w:szCs w:val="24"/>
              </w:rPr>
              <w:t xml:space="preserve">ью и музыкой. - СПб.:Каро,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linka- press,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Олма-Пресс, </w:t>
            </w:r>
          </w:p>
          <w:p w:rsidR="001179BB" w:rsidRPr="00EE38AA" w:rsidRDefault="001179BB" w:rsidP="004C5B02">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1179BB" w:rsidTr="004C5B02">
        <w:tc>
          <w:tcPr>
            <w:tcW w:w="10314" w:type="dxa"/>
          </w:tcPr>
          <w:p w:rsidR="001179BB" w:rsidRPr="001B55A1" w:rsidRDefault="001179BB" w:rsidP="004C5B02">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Аркти, </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lastRenderedPageBreak/>
              <w:t>*Конструирование и ручной труд в детском саду. Программа и методические рекомендации. Для детей 2-7 л</w:t>
            </w:r>
            <w:r>
              <w:rPr>
                <w:rFonts w:ascii="Times New Roman" w:eastAsia="Calibri" w:hAnsi="Times New Roman" w:cs="Times New Roman"/>
                <w:sz w:val="24"/>
                <w:szCs w:val="24"/>
              </w:rPr>
              <w:t xml:space="preserve">ет. - М: Мозаика-Синтез, </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w:t>
            </w:r>
            <w:r>
              <w:rPr>
                <w:rFonts w:ascii="Times New Roman" w:eastAsia="Calibri" w:hAnsi="Times New Roman" w:cs="Times New Roman"/>
                <w:sz w:val="24"/>
                <w:szCs w:val="24"/>
              </w:rPr>
              <w:t xml:space="preserve">ий. - М: Мозаика-Синтез, </w:t>
            </w:r>
          </w:p>
          <w:p w:rsidR="001179BB" w:rsidRPr="001B55A1" w:rsidRDefault="001179BB" w:rsidP="004C5B02">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w:t>
            </w:r>
            <w:r>
              <w:rPr>
                <w:rFonts w:ascii="Times New Roman" w:eastAsia="Calibri" w:hAnsi="Times New Roman" w:cs="Times New Roman"/>
                <w:sz w:val="24"/>
                <w:szCs w:val="24"/>
              </w:rPr>
              <w:t xml:space="preserve">льников. – М.: Просвещение, </w:t>
            </w:r>
            <w:r w:rsidRPr="001B55A1">
              <w:rPr>
                <w:rFonts w:ascii="Times New Roman" w:eastAsia="Calibri" w:hAnsi="Times New Roman" w:cs="Times New Roman"/>
                <w:sz w:val="24"/>
                <w:szCs w:val="24"/>
              </w:rPr>
              <w:t>. Рекомендована МО РФ.</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w:t>
            </w:r>
            <w:r>
              <w:rPr>
                <w:rFonts w:ascii="Times New Roman" w:eastAsia="Calibri" w:hAnsi="Times New Roman" w:cs="Times New Roman"/>
                <w:iCs/>
                <w:sz w:val="24"/>
                <w:szCs w:val="24"/>
              </w:rPr>
              <w:t>м саду. - М.: Просвещение,</w:t>
            </w:r>
          </w:p>
          <w:p w:rsidR="001179BB" w:rsidRPr="001B55A1" w:rsidRDefault="001179BB" w:rsidP="004C5B02">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w:t>
            </w:r>
            <w:r>
              <w:rPr>
                <w:rFonts w:ascii="Times New Roman" w:eastAsia="Calibri" w:hAnsi="Times New Roman" w:cs="Times New Roman"/>
                <w:iCs/>
                <w:sz w:val="24"/>
                <w:szCs w:val="24"/>
              </w:rPr>
              <w:t xml:space="preserve">ьников. - М.: Просвещение,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w:t>
            </w:r>
            <w:r>
              <w:rPr>
                <w:rFonts w:ascii="Times New Roman" w:eastAsia="Calibri" w:hAnsi="Times New Roman" w:cs="Times New Roman"/>
                <w:iCs/>
                <w:sz w:val="24"/>
                <w:szCs w:val="24"/>
              </w:rPr>
              <w:t>ое предметов. – М.: Сфера,</w:t>
            </w:r>
            <w:r w:rsidRPr="001B55A1">
              <w:rPr>
                <w:rFonts w:ascii="Times New Roman" w:eastAsia="Calibri" w:hAnsi="Times New Roman" w:cs="Times New Roman"/>
                <w:iCs/>
                <w:sz w:val="24"/>
                <w:szCs w:val="24"/>
              </w:rPr>
              <w:t>.</w:t>
            </w:r>
          </w:p>
          <w:p w:rsidR="001179BB" w:rsidRPr="00854828" w:rsidRDefault="001179BB" w:rsidP="004C5B02">
            <w:pPr>
              <w:jc w:val="both"/>
              <w:rPr>
                <w:rFonts w:ascii="Times New Roman" w:eastAsia="Calibri" w:hAnsi="Times New Roman" w:cs="Times New Roman"/>
                <w:iCs/>
                <w:sz w:val="24"/>
                <w:szCs w:val="24"/>
                <w:u w:val="single"/>
              </w:rPr>
            </w:pPr>
          </w:p>
        </w:tc>
      </w:tr>
      <w:tr w:rsidR="001179BB" w:rsidTr="004C5B02">
        <w:tc>
          <w:tcPr>
            <w:tcW w:w="10314" w:type="dxa"/>
          </w:tcPr>
          <w:p w:rsidR="001179BB" w:rsidRDefault="001179BB" w:rsidP="004C5B02">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дошкольников с </w:t>
            </w:r>
            <w:r>
              <w:rPr>
                <w:rFonts w:ascii="Times New Roman" w:eastAsia="Calibri" w:hAnsi="Times New Roman" w:cs="Times New Roman"/>
                <w:iCs/>
                <w:sz w:val="24"/>
                <w:szCs w:val="24"/>
              </w:rPr>
              <w:t>литературой. – М.: Сфера,</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с литературой детей 3-5 лет. Конспекты занятий. – М.: </w:t>
            </w:r>
            <w:r>
              <w:rPr>
                <w:rFonts w:ascii="Times New Roman" w:eastAsia="Calibri" w:hAnsi="Times New Roman" w:cs="Times New Roman"/>
                <w:iCs/>
                <w:sz w:val="24"/>
                <w:szCs w:val="24"/>
              </w:rPr>
              <w:t xml:space="preserve">Сфера, </w:t>
            </w:r>
          </w:p>
          <w:p w:rsidR="001179BB" w:rsidRPr="001B55A1" w:rsidRDefault="001179BB" w:rsidP="004C5B02">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1179BB" w:rsidRPr="00B279D4"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1179BB" w:rsidRPr="009C0DEC" w:rsidRDefault="001179BB" w:rsidP="004C5B02">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w:t>
            </w:r>
            <w:r>
              <w:rPr>
                <w:rFonts w:ascii="Times New Roman" w:eastAsia="Calibri" w:hAnsi="Times New Roman" w:cs="Times New Roman"/>
                <w:iCs/>
                <w:sz w:val="24"/>
                <w:szCs w:val="24"/>
              </w:rPr>
              <w:t xml:space="preserve">ения. – М.: Вентана-Граф,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1179BB" w:rsidRPr="001B55A1" w:rsidRDefault="001179BB" w:rsidP="004C5B02">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xml:space="preserve">, конспекты занятий. - М.:ТЦ Сфера, </w:t>
            </w:r>
          </w:p>
        </w:tc>
      </w:tr>
      <w:tr w:rsidR="001179BB" w:rsidTr="004C5B02">
        <w:tc>
          <w:tcPr>
            <w:tcW w:w="10314" w:type="dxa"/>
          </w:tcPr>
          <w:p w:rsidR="001179BB" w:rsidRPr="001B55A1" w:rsidRDefault="001179BB" w:rsidP="004C5B02">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w:t>
            </w:r>
            <w:r>
              <w:rPr>
                <w:rFonts w:ascii="Times New Roman" w:eastAsia="Calibri" w:hAnsi="Times New Roman" w:cs="Times New Roman"/>
                <w:sz w:val="24"/>
                <w:szCs w:val="24"/>
              </w:rPr>
              <w:t>ии. - М: Мозаика-Синтез,</w:t>
            </w:r>
          </w:p>
          <w:p w:rsidR="001179BB" w:rsidRPr="001B55A1" w:rsidRDefault="001179BB" w:rsidP="004C5B02">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 xml:space="preserve">Нравственно-трудовое воспитание в детском саду. Для работы с детьми 3-7 лет. - М: Мозаика-Синтез,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Рукотворный мир. Сценарии игр-занятий для </w:t>
            </w:r>
            <w:r>
              <w:rPr>
                <w:rFonts w:ascii="Times New Roman" w:eastAsia="Calibri" w:hAnsi="Times New Roman" w:cs="Times New Roman"/>
                <w:iCs/>
                <w:sz w:val="24"/>
                <w:szCs w:val="24"/>
              </w:rPr>
              <w:t xml:space="preserve">дошкольников. – М.: Сфера, </w:t>
            </w:r>
            <w:r w:rsidRPr="001B55A1">
              <w:rPr>
                <w:rFonts w:ascii="Times New Roman" w:eastAsia="Calibri" w:hAnsi="Times New Roman" w:cs="Times New Roman"/>
                <w:iCs/>
                <w:sz w:val="24"/>
                <w:szCs w:val="24"/>
              </w:rPr>
              <w:t>.</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Нравственно-трудовое воспитание ребёнка- дошкольника. Пособие для педагогов. - М.: Владос,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w:t>
            </w:r>
          </w:p>
          <w:p w:rsidR="001179BB" w:rsidRDefault="001179BB" w:rsidP="004C5B02">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w:t>
            </w:r>
            <w:r>
              <w:rPr>
                <w:rFonts w:ascii="Times New Roman" w:eastAsia="Calibri" w:hAnsi="Times New Roman" w:cs="Times New Roman"/>
                <w:iCs/>
                <w:sz w:val="24"/>
                <w:szCs w:val="24"/>
              </w:rPr>
              <w:t>. Какие они? – М: ТЦ Сфера</w:t>
            </w:r>
          </w:p>
          <w:p w:rsidR="001179BB" w:rsidRPr="00E33ACD" w:rsidRDefault="001179BB" w:rsidP="004C5B02">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пособие. М.:Аркти, </w:t>
            </w:r>
          </w:p>
          <w:p w:rsidR="001179BB" w:rsidRPr="00B279D4" w:rsidRDefault="001179BB" w:rsidP="004C5B02">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1179BB" w:rsidRPr="00B279D4" w:rsidRDefault="001179BB" w:rsidP="004C5B02">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w:t>
            </w:r>
            <w:r>
              <w:rPr>
                <w:rFonts w:ascii="Times New Roman" w:eastAsia="Calibri" w:hAnsi="Times New Roman" w:cs="Times New Roman"/>
                <w:sz w:val="24"/>
                <w:szCs w:val="24"/>
              </w:rPr>
              <w:t>ного возраста». - М: Дрофа,</w:t>
            </w:r>
            <w:r w:rsidRPr="00B279D4">
              <w:rPr>
                <w:rFonts w:ascii="Times New Roman" w:eastAsia="Calibri" w:hAnsi="Times New Roman" w:cs="Times New Roman"/>
                <w:sz w:val="24"/>
                <w:szCs w:val="24"/>
              </w:rPr>
              <w:t>.</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ТЦ Сфера, </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w:t>
            </w:r>
            <w:r>
              <w:rPr>
                <w:rFonts w:ascii="Times New Roman" w:eastAsia="Calibri" w:hAnsi="Times New Roman" w:cs="Times New Roman"/>
                <w:iCs/>
                <w:sz w:val="24"/>
                <w:szCs w:val="24"/>
              </w:rPr>
              <w:t>ьном возрасте. – М.: Сфера,</w:t>
            </w:r>
            <w:r w:rsidRPr="00B279D4">
              <w:rPr>
                <w:rFonts w:ascii="Times New Roman" w:eastAsia="Calibri" w:hAnsi="Times New Roman" w:cs="Times New Roman"/>
                <w:iCs/>
                <w:sz w:val="24"/>
                <w:szCs w:val="24"/>
              </w:rPr>
              <w:t>.</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w:t>
            </w:r>
            <w:r>
              <w:rPr>
                <w:rFonts w:ascii="Times New Roman" w:eastAsia="Calibri" w:hAnsi="Times New Roman" w:cs="Times New Roman"/>
                <w:iCs/>
                <w:sz w:val="24"/>
                <w:szCs w:val="24"/>
              </w:rPr>
              <w:t xml:space="preserve"> саду.  – М.: Линка-Пресс,</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Сюжетно-ролевые игры для старших дошкольников. Практическое пособие. – М: Айрис Пресс, </w:t>
            </w:r>
          </w:p>
        </w:tc>
      </w:tr>
      <w:tr w:rsidR="001179BB" w:rsidTr="004C5B02">
        <w:tc>
          <w:tcPr>
            <w:tcW w:w="10314" w:type="dxa"/>
          </w:tcPr>
          <w:p w:rsidR="001179BB" w:rsidRDefault="001179BB" w:rsidP="004C5B02">
            <w:pP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lastRenderedPageBreak/>
              <w:t xml:space="preserve">*Праздники и развлечения в детском </w:t>
            </w:r>
            <w:r>
              <w:rPr>
                <w:rFonts w:ascii="Times New Roman" w:eastAsia="Calibri" w:hAnsi="Times New Roman" w:cs="Times New Roman"/>
                <w:sz w:val="24"/>
                <w:szCs w:val="24"/>
              </w:rPr>
              <w:t>саду. - М: Мозаика-Синтез,</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w:t>
            </w:r>
            <w:r>
              <w:rPr>
                <w:rFonts w:ascii="Times New Roman" w:eastAsia="Calibri" w:hAnsi="Times New Roman" w:cs="Times New Roman"/>
                <w:sz w:val="24"/>
                <w:szCs w:val="24"/>
              </w:rPr>
              <w:t>телей. – М: Мозаика-Синтез,</w:t>
            </w:r>
            <w:r w:rsidRPr="001B55A1">
              <w:rPr>
                <w:rFonts w:ascii="Times New Roman" w:eastAsia="Calibri" w:hAnsi="Times New Roman" w:cs="Times New Roman"/>
                <w:sz w:val="24"/>
                <w:szCs w:val="24"/>
              </w:rPr>
              <w:t>.</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1179BB" w:rsidRPr="001B55A1" w:rsidRDefault="001179BB" w:rsidP="004C5B02">
            <w:pPr>
              <w:jc w:val="both"/>
              <w:rPr>
                <w:rFonts w:ascii="Times New Roman" w:hAnsi="Times New Roman" w:cs="Times New Roman"/>
                <w:sz w:val="24"/>
                <w:szCs w:val="24"/>
              </w:rPr>
            </w:pPr>
            <w:r w:rsidRPr="001B55A1">
              <w:rPr>
                <w:rFonts w:ascii="Times New Roman" w:eastAsia="Calibri" w:hAnsi="Times New Roman" w:cs="Times New Roman"/>
                <w:sz w:val="24"/>
                <w:szCs w:val="24"/>
              </w:rPr>
              <w:t>*Культурно-досуговая деятельность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1179BB" w:rsidRPr="001B55A1" w:rsidRDefault="001179BB" w:rsidP="004C5B02">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w:t>
            </w:r>
            <w:r>
              <w:rPr>
                <w:rFonts w:ascii="Times New Roman" w:eastAsia="Calibri" w:hAnsi="Times New Roman" w:cs="Times New Roman"/>
                <w:iCs/>
                <w:sz w:val="24"/>
                <w:szCs w:val="24"/>
              </w:rPr>
              <w:t>.: Просвещение,</w:t>
            </w:r>
            <w:r w:rsidRPr="001B55A1">
              <w:rPr>
                <w:rFonts w:ascii="Times New Roman" w:eastAsia="Calibri" w:hAnsi="Times New Roman" w:cs="Times New Roman"/>
                <w:iCs/>
                <w:sz w:val="24"/>
                <w:szCs w:val="24"/>
              </w:rPr>
              <w:t>.</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w:t>
            </w:r>
            <w:r>
              <w:rPr>
                <w:rFonts w:ascii="Times New Roman" w:eastAsia="Calibri" w:hAnsi="Times New Roman" w:cs="Times New Roman"/>
                <w:iCs/>
                <w:sz w:val="24"/>
                <w:szCs w:val="24"/>
              </w:rPr>
              <w:t>озраст. – М.: Просвещение,</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с дошкольниками по изобразительной деятельности: Кн. для воспитателей детского сада и родителей. – М.: Просвещение, </w:t>
            </w:r>
          </w:p>
          <w:p w:rsidR="001179BB" w:rsidRPr="007D4D25"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rPr>
              <w:t xml:space="preserve">*Изобразительная деятельность младших дошкольников: Пособие для воспитателя. - М.: </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1179BB" w:rsidRPr="00E33ACD"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*Изобразительная деятельность в детском саду: планирование, конспекты занятий, методические рекомендации. </w:t>
            </w:r>
            <w:r>
              <w:rPr>
                <w:rFonts w:ascii="Times New Roman" w:eastAsia="Calibri" w:hAnsi="Times New Roman" w:cs="Times New Roman"/>
                <w:iCs/>
                <w:sz w:val="24"/>
                <w:szCs w:val="24"/>
              </w:rPr>
              <w:t>– М.: Карапуз-Дидактика</w:t>
            </w:r>
          </w:p>
        </w:tc>
      </w:tr>
    </w:tbl>
    <w:p w:rsidR="001179BB" w:rsidRDefault="001179BB" w:rsidP="001179BB">
      <w:pPr>
        <w:pStyle w:val="a4"/>
        <w:spacing w:before="0" w:beforeAutospacing="0" w:after="0" w:afterAutospacing="0" w:line="288" w:lineRule="auto"/>
        <w:rPr>
          <w:b/>
          <w:shd w:val="clear" w:color="auto" w:fill="FAFAEB"/>
        </w:rPr>
      </w:pPr>
    </w:p>
    <w:p w:rsidR="001179BB" w:rsidRPr="00F26511" w:rsidRDefault="001179BB" w:rsidP="001179BB">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1179BB" w:rsidRPr="00A36372" w:rsidRDefault="002E1637" w:rsidP="001179BB">
      <w:pPr>
        <w:pStyle w:val="a4"/>
        <w:spacing w:before="0" w:beforeAutospacing="0" w:after="0" w:afterAutospacing="0" w:line="288" w:lineRule="auto"/>
        <w:rPr>
          <w:color w:val="000000"/>
        </w:rPr>
      </w:pPr>
      <w:hyperlink r:id="rId8" w:history="1">
        <w:r w:rsidR="001179BB" w:rsidRPr="00A36372">
          <w:rPr>
            <w:rStyle w:val="af1"/>
          </w:rPr>
          <w:t>www.mon.gov.ru</w:t>
        </w:r>
      </w:hyperlink>
      <w:r w:rsidR="001179BB" w:rsidRPr="00A36372">
        <w:rPr>
          <w:color w:val="000000"/>
        </w:rPr>
        <w:t xml:space="preserve"> Сайт Министерства образования и науки РФ</w:t>
      </w:r>
      <w:r w:rsidR="001179BB" w:rsidRPr="00A36372">
        <w:rPr>
          <w:rStyle w:val="apple-converted-space"/>
          <w:color w:val="000000"/>
        </w:rPr>
        <w:t> </w:t>
      </w:r>
      <w:r w:rsidR="001179BB" w:rsidRPr="00A36372">
        <w:rPr>
          <w:color w:val="000000"/>
        </w:rPr>
        <w:t xml:space="preserve"> </w:t>
      </w:r>
    </w:p>
    <w:p w:rsidR="001179BB" w:rsidRPr="00A36372" w:rsidRDefault="002E1637" w:rsidP="001179BB">
      <w:pPr>
        <w:pStyle w:val="a4"/>
        <w:spacing w:before="0" w:beforeAutospacing="0" w:after="0" w:afterAutospacing="0" w:line="288" w:lineRule="auto"/>
        <w:rPr>
          <w:color w:val="000000"/>
        </w:rPr>
      </w:pPr>
      <w:hyperlink r:id="rId9" w:history="1">
        <w:r w:rsidR="001179BB" w:rsidRPr="00A36372">
          <w:rPr>
            <w:rStyle w:val="af1"/>
          </w:rPr>
          <w:t>www.ed.gov.ru</w:t>
        </w:r>
      </w:hyperlink>
      <w:r w:rsidR="001179BB" w:rsidRPr="00A36372">
        <w:rPr>
          <w:color w:val="000000"/>
        </w:rPr>
        <w:t>Сайт Рособразования</w:t>
      </w:r>
      <w:r w:rsidR="001179BB" w:rsidRPr="00A36372">
        <w:rPr>
          <w:rStyle w:val="apple-converted-space"/>
          <w:color w:val="000000"/>
        </w:rPr>
        <w:t> </w:t>
      </w:r>
      <w:r w:rsidR="001179BB" w:rsidRPr="00A36372">
        <w:rPr>
          <w:color w:val="000000"/>
        </w:rPr>
        <w:t xml:space="preserve"> </w:t>
      </w:r>
    </w:p>
    <w:p w:rsidR="001179BB" w:rsidRPr="00A36372" w:rsidRDefault="002E1637" w:rsidP="001179BB">
      <w:pPr>
        <w:pStyle w:val="a4"/>
        <w:spacing w:before="0" w:beforeAutospacing="0" w:after="0" w:afterAutospacing="0" w:line="288" w:lineRule="auto"/>
        <w:rPr>
          <w:rStyle w:val="a7"/>
          <w:color w:val="000000"/>
        </w:rPr>
      </w:pPr>
      <w:hyperlink r:id="rId10" w:history="1">
        <w:r w:rsidR="001179BB" w:rsidRPr="00A36372">
          <w:rPr>
            <w:rStyle w:val="af1"/>
          </w:rPr>
          <w:t>www.edu.ru</w:t>
        </w:r>
      </w:hyperlink>
      <w:r w:rsidR="001179BB" w:rsidRPr="00A36372">
        <w:rPr>
          <w:rStyle w:val="a7"/>
          <w:color w:val="000000"/>
        </w:rPr>
        <w:t xml:space="preserve"> </w:t>
      </w:r>
      <w:r w:rsidR="001179BB" w:rsidRPr="00A36372">
        <w:rPr>
          <w:color w:val="000000"/>
        </w:rPr>
        <w:t>Федеральный портал «Российское образование»</w:t>
      </w:r>
      <w:r w:rsidR="001179BB" w:rsidRPr="00A36372">
        <w:rPr>
          <w:rStyle w:val="apple-converted-space"/>
          <w:color w:val="000000"/>
        </w:rPr>
        <w:t> </w:t>
      </w:r>
      <w:r w:rsidR="001179BB" w:rsidRPr="00A36372">
        <w:rPr>
          <w:rStyle w:val="a7"/>
          <w:color w:val="000000"/>
        </w:rPr>
        <w:t xml:space="preserve"> </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1179BB" w:rsidRPr="00A36372" w:rsidRDefault="002E1637" w:rsidP="001179BB">
      <w:pPr>
        <w:pStyle w:val="a4"/>
        <w:spacing w:before="0" w:beforeAutospacing="0" w:after="0" w:afterAutospacing="0" w:line="288" w:lineRule="auto"/>
        <w:rPr>
          <w:color w:val="000000"/>
        </w:rPr>
      </w:pPr>
      <w:hyperlink r:id="rId11" w:history="1">
        <w:r w:rsidR="001179BB" w:rsidRPr="00A36372">
          <w:rPr>
            <w:rStyle w:val="af1"/>
          </w:rPr>
          <w:t>www.educat.samregion.ru</w:t>
        </w:r>
      </w:hyperlink>
      <w:r w:rsidR="001179BB" w:rsidRPr="00A36372">
        <w:rPr>
          <w:color w:val="000000"/>
        </w:rPr>
        <w:t xml:space="preserve">Министерство образования и науки Самарской области  </w:t>
      </w:r>
    </w:p>
    <w:p w:rsidR="001179BB" w:rsidRPr="00A36372" w:rsidRDefault="002E1637" w:rsidP="001179BB">
      <w:pPr>
        <w:pStyle w:val="a4"/>
        <w:spacing w:before="0" w:beforeAutospacing="0" w:after="0" w:afterAutospacing="0" w:line="288" w:lineRule="auto"/>
        <w:rPr>
          <w:color w:val="000000"/>
        </w:rPr>
      </w:pPr>
      <w:hyperlink r:id="rId12" w:history="1">
        <w:r w:rsidR="001179BB" w:rsidRPr="00A36372">
          <w:rPr>
            <w:rStyle w:val="af1"/>
          </w:rPr>
          <w:t>www.rcmo.ru</w:t>
        </w:r>
      </w:hyperlink>
      <w:r w:rsidR="001179BB" w:rsidRPr="00A36372">
        <w:rPr>
          <w:color w:val="000000"/>
        </w:rPr>
        <w:t xml:space="preserve">Самарский региональный центр мониторинга в образовании  </w:t>
      </w:r>
    </w:p>
    <w:p w:rsidR="001179BB" w:rsidRPr="00A36372" w:rsidRDefault="002E1637" w:rsidP="001179BB">
      <w:pPr>
        <w:pStyle w:val="a4"/>
        <w:spacing w:before="0" w:beforeAutospacing="0" w:after="0" w:afterAutospacing="0" w:line="288" w:lineRule="auto"/>
        <w:rPr>
          <w:color w:val="000000"/>
        </w:rPr>
      </w:pPr>
      <w:hyperlink r:id="rId13" w:history="1">
        <w:r w:rsidR="001179BB" w:rsidRPr="00A36372">
          <w:rPr>
            <w:rStyle w:val="af1"/>
          </w:rPr>
          <w:t>www.sipkro.ru</w:t>
        </w:r>
      </w:hyperlink>
      <w:r w:rsidR="001179BB" w:rsidRPr="00A36372">
        <w:rPr>
          <w:color w:val="000000"/>
        </w:rPr>
        <w:t xml:space="preserve">Самарский областной институт повышения квалификации и переподготовки работников образования (СИПКРО)  </w:t>
      </w:r>
    </w:p>
    <w:p w:rsidR="001179BB" w:rsidRPr="00A36372" w:rsidRDefault="002E1637" w:rsidP="001179BB">
      <w:pPr>
        <w:pStyle w:val="a4"/>
        <w:spacing w:before="0" w:beforeAutospacing="0" w:after="0" w:afterAutospacing="0" w:line="288" w:lineRule="auto"/>
        <w:rPr>
          <w:color w:val="000000"/>
        </w:rPr>
      </w:pPr>
      <w:hyperlink r:id="rId14" w:history="1">
        <w:r w:rsidR="001179BB" w:rsidRPr="00A36372">
          <w:rPr>
            <w:rStyle w:val="af1"/>
          </w:rPr>
          <w:t>www.edc.samara.ru</w:t>
        </w:r>
      </w:hyperlink>
      <w:r w:rsidR="001179BB" w:rsidRPr="00A36372">
        <w:rPr>
          <w:color w:val="000000"/>
        </w:rPr>
        <w:t xml:space="preserve">Центр развития образования г.о. Самара  </w:t>
      </w:r>
    </w:p>
    <w:p w:rsidR="001179BB" w:rsidRDefault="002E1637" w:rsidP="001179BB">
      <w:pPr>
        <w:pStyle w:val="a4"/>
        <w:spacing w:before="0" w:beforeAutospacing="0" w:after="0" w:afterAutospacing="0" w:line="288" w:lineRule="auto"/>
        <w:rPr>
          <w:color w:val="000000"/>
        </w:rPr>
      </w:pPr>
      <w:hyperlink r:id="rId15" w:history="1">
        <w:r w:rsidR="001179BB" w:rsidRPr="00A36372">
          <w:rPr>
            <w:rStyle w:val="af1"/>
          </w:rPr>
          <w:t>www.depsamobr.ru</w:t>
        </w:r>
      </w:hyperlink>
      <w:r w:rsidR="001179BB" w:rsidRPr="00A36372">
        <w:rPr>
          <w:color w:val="000000"/>
        </w:rPr>
        <w:t>Сайт Департамента образования администрации г. о. Самара </w:t>
      </w:r>
    </w:p>
    <w:p w:rsidR="001179BB" w:rsidRPr="00A36372" w:rsidRDefault="001179BB" w:rsidP="001179BB">
      <w:pPr>
        <w:pStyle w:val="a4"/>
        <w:spacing w:before="0" w:beforeAutospacing="0" w:after="0" w:afterAutospacing="0" w:line="288" w:lineRule="auto"/>
      </w:pPr>
      <w:r w:rsidRPr="00A36372">
        <w:rPr>
          <w:b/>
          <w:bCs/>
        </w:rPr>
        <w:t>О</w:t>
      </w:r>
      <w:r>
        <w:rPr>
          <w:b/>
          <w:bCs/>
        </w:rPr>
        <w:t>бразовательные сайты</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1179BB" w:rsidRPr="00A36372">
          <w:rPr>
            <w:rFonts w:ascii="Times New Roman" w:eastAsia="Times New Roman" w:hAnsi="Times New Roman"/>
            <w:sz w:val="24"/>
            <w:szCs w:val="24"/>
            <w:u w:val="single"/>
            <w:lang w:eastAsia="ru-RU"/>
          </w:rPr>
          <w:t>http://sputnik.mto.ru</w:t>
        </w:r>
      </w:hyperlink>
      <w:r w:rsidR="001179BB"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1179BB" w:rsidRPr="00A36372">
          <w:rPr>
            <w:rFonts w:ascii="Times New Roman" w:eastAsia="Times New Roman" w:hAnsi="Times New Roman"/>
            <w:sz w:val="24"/>
            <w:szCs w:val="24"/>
            <w:u w:val="single"/>
            <w:lang w:eastAsia="ru-RU"/>
          </w:rPr>
          <w:t>http://www.ed.gov.ru</w:t>
        </w:r>
      </w:hyperlink>
      <w:r w:rsidR="001179BB" w:rsidRPr="00A36372">
        <w:rPr>
          <w:rFonts w:ascii="Times New Roman" w:eastAsia="Times New Roman" w:hAnsi="Times New Roman"/>
          <w:sz w:val="24"/>
          <w:szCs w:val="24"/>
          <w:lang w:eastAsia="ru-RU"/>
        </w:rPr>
        <w:t> – Федеральное агенство по образованию.</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1179BB" w:rsidRPr="00A36372">
          <w:rPr>
            <w:rFonts w:ascii="Times New Roman" w:eastAsia="Times New Roman" w:hAnsi="Times New Roman"/>
            <w:sz w:val="24"/>
            <w:szCs w:val="24"/>
            <w:u w:val="single"/>
            <w:lang w:eastAsia="ru-RU"/>
          </w:rPr>
          <w:t>http://www.edu.-all.ru</w:t>
        </w:r>
      </w:hyperlink>
      <w:r w:rsidR="001179BB" w:rsidRPr="00A36372">
        <w:rPr>
          <w:rFonts w:ascii="Times New Roman" w:eastAsia="Times New Roman" w:hAnsi="Times New Roman"/>
          <w:sz w:val="24"/>
          <w:szCs w:val="24"/>
          <w:lang w:eastAsia="ru-RU"/>
        </w:rPr>
        <w:t> – Портал «ВСЕОБУЧ» – всё об образовании.</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1179BB" w:rsidRPr="00A36372">
          <w:rPr>
            <w:rFonts w:ascii="Times New Roman" w:eastAsia="Times New Roman" w:hAnsi="Times New Roman"/>
            <w:sz w:val="24"/>
            <w:szCs w:val="24"/>
            <w:u w:val="single"/>
            <w:lang w:eastAsia="ru-RU"/>
          </w:rPr>
          <w:t>http://www.school.edu.ru</w:t>
        </w:r>
      </w:hyperlink>
      <w:r w:rsidR="001179BB" w:rsidRPr="00A36372">
        <w:rPr>
          <w:rFonts w:ascii="Times New Roman" w:eastAsia="Times New Roman" w:hAnsi="Times New Roman"/>
          <w:sz w:val="24"/>
          <w:szCs w:val="24"/>
          <w:lang w:eastAsia="ru-RU"/>
        </w:rPr>
        <w:t xml:space="preserve"> – Российский общеобразовательный портал. </w:t>
      </w:r>
    </w:p>
    <w:p w:rsidR="001179BB" w:rsidRPr="00A36372" w:rsidRDefault="001179BB" w:rsidP="001179B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1179BB" w:rsidRPr="00A36372">
          <w:rPr>
            <w:rFonts w:ascii="Times New Roman" w:eastAsia="Times New Roman" w:hAnsi="Times New Roman"/>
            <w:sz w:val="24"/>
            <w:szCs w:val="24"/>
            <w:u w:val="single"/>
            <w:lang w:eastAsia="ru-RU"/>
          </w:rPr>
          <w:t>http://deti.spb.ru</w:t>
        </w:r>
      </w:hyperlink>
      <w:r w:rsidR="001179BB" w:rsidRPr="00A36372">
        <w:rPr>
          <w:rFonts w:ascii="Times New Roman" w:eastAsia="Times New Roman" w:hAnsi="Times New Roman"/>
          <w:sz w:val="24"/>
          <w:szCs w:val="24"/>
          <w:lang w:eastAsia="ru-RU"/>
        </w:rPr>
        <w:t> – Региональный сайт детских библиотек.</w:t>
      </w:r>
    </w:p>
    <w:p w:rsidR="001179BB" w:rsidRDefault="002E1637" w:rsidP="001179BB">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1179BB" w:rsidRPr="00A36372">
          <w:rPr>
            <w:rFonts w:ascii="Times New Roman" w:eastAsia="Times New Roman" w:hAnsi="Times New Roman"/>
            <w:sz w:val="24"/>
            <w:szCs w:val="24"/>
            <w:u w:val="single"/>
            <w:lang w:eastAsia="ru-RU"/>
          </w:rPr>
          <w:t>http://detskiy-mir.net/rating.php</w:t>
        </w:r>
      </w:hyperlink>
      <w:r w:rsidR="001179BB"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1179BB" w:rsidRPr="00A36372">
          <w:rPr>
            <w:rFonts w:ascii="Times New Roman" w:eastAsia="Times New Roman" w:hAnsi="Times New Roman"/>
            <w:sz w:val="24"/>
            <w:szCs w:val="24"/>
            <w:u w:val="single"/>
            <w:lang w:eastAsia="ru-RU"/>
          </w:rPr>
          <w:t>http://kidsbook.narod.ru</w:t>
        </w:r>
      </w:hyperlink>
      <w:r w:rsidR="001179BB" w:rsidRPr="00A36372">
        <w:rPr>
          <w:rFonts w:ascii="Times New Roman" w:eastAsia="Times New Roman" w:hAnsi="Times New Roman"/>
          <w:sz w:val="24"/>
          <w:szCs w:val="24"/>
          <w:lang w:eastAsia="ru-RU"/>
        </w:rPr>
        <w:t> – Kidsbook: библиотека детской литературы.</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1179BB" w:rsidRPr="00A36372">
          <w:rPr>
            <w:rFonts w:ascii="Times New Roman" w:eastAsia="Times New Roman" w:hAnsi="Times New Roman"/>
            <w:sz w:val="24"/>
            <w:szCs w:val="24"/>
            <w:u w:val="single"/>
            <w:lang w:eastAsia="ru-RU"/>
          </w:rPr>
          <w:t>http://www.dedushka.net</w:t>
        </w:r>
      </w:hyperlink>
      <w:r w:rsidR="001179BB" w:rsidRPr="00A36372">
        <w:rPr>
          <w:rFonts w:ascii="Times New Roman" w:eastAsia="Times New Roman" w:hAnsi="Times New Roman"/>
          <w:sz w:val="24"/>
          <w:szCs w:val="24"/>
          <w:lang w:eastAsia="ru-RU"/>
        </w:rPr>
        <w:t> – Детская сетевая библиотека..</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1179BB" w:rsidRPr="00A36372">
          <w:rPr>
            <w:rFonts w:ascii="Times New Roman" w:eastAsia="Times New Roman" w:hAnsi="Times New Roman"/>
            <w:sz w:val="24"/>
            <w:szCs w:val="24"/>
            <w:u w:val="single"/>
            <w:lang w:eastAsia="ru-RU"/>
          </w:rPr>
          <w:t>http://www.kulichki.com/moshkow/TALES/stishki.txt</w:t>
        </w:r>
      </w:hyperlink>
      <w:r w:rsidR="001179BB" w:rsidRPr="00A36372">
        <w:rPr>
          <w:rFonts w:ascii="Times New Roman" w:eastAsia="Times New Roman" w:hAnsi="Times New Roman"/>
          <w:sz w:val="24"/>
          <w:szCs w:val="24"/>
          <w:lang w:eastAsia="ru-RU"/>
        </w:rPr>
        <w:t> – Детские стихи</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5"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1179BB" w:rsidRDefault="001179BB" w:rsidP="001179BB">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1179BB" w:rsidRPr="00A36372">
          <w:rPr>
            <w:rFonts w:ascii="Times New Roman" w:eastAsia="Times New Roman" w:hAnsi="Times New Roman"/>
            <w:sz w:val="24"/>
            <w:szCs w:val="24"/>
            <w:u w:val="single"/>
            <w:lang w:eastAsia="ru-RU"/>
          </w:rPr>
          <w:t>http://potomy.ru</w:t>
        </w:r>
      </w:hyperlink>
      <w:r w:rsidR="001179BB" w:rsidRPr="00A36372">
        <w:rPr>
          <w:rFonts w:ascii="Times New Roman" w:eastAsia="Times New Roman" w:hAnsi="Times New Roman"/>
          <w:sz w:val="24"/>
          <w:szCs w:val="24"/>
          <w:lang w:eastAsia="ru-RU"/>
        </w:rPr>
        <w:t xml:space="preserve"> – «Потому.ру – Детская энциклопедия.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1179BB" w:rsidRPr="00A36372">
          <w:rPr>
            <w:rFonts w:ascii="Times New Roman" w:eastAsia="Times New Roman" w:hAnsi="Times New Roman"/>
            <w:sz w:val="24"/>
            <w:szCs w:val="24"/>
            <w:u w:val="single"/>
            <w:lang w:eastAsia="ru-RU"/>
          </w:rPr>
          <w:t>http://www.books.kharkov.com</w:t>
        </w:r>
      </w:hyperlink>
      <w:r w:rsidR="001179BB" w:rsidRPr="00A36372">
        <w:rPr>
          <w:rFonts w:ascii="Times New Roman" w:eastAsia="Times New Roman" w:hAnsi="Times New Roman"/>
          <w:sz w:val="24"/>
          <w:szCs w:val="24"/>
          <w:lang w:eastAsia="ru-RU"/>
        </w:rPr>
        <w:t> – В.И. Даль. Толковый словарь живого великорусского языка.</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1179BB" w:rsidRPr="00A36372">
          <w:rPr>
            <w:rFonts w:ascii="Times New Roman" w:eastAsia="Times New Roman" w:hAnsi="Times New Roman"/>
            <w:sz w:val="24"/>
            <w:szCs w:val="24"/>
            <w:u w:val="single"/>
            <w:lang w:eastAsia="ru-RU"/>
          </w:rPr>
          <w:t>http://www.slovari.gramota.ru</w:t>
        </w:r>
      </w:hyperlink>
      <w:r w:rsidR="001179BB" w:rsidRPr="00A36372">
        <w:rPr>
          <w:rFonts w:ascii="Times New Roman" w:eastAsia="Times New Roman" w:hAnsi="Times New Roman"/>
          <w:sz w:val="24"/>
          <w:szCs w:val="24"/>
          <w:lang w:eastAsia="ru-RU"/>
        </w:rPr>
        <w:t xml:space="preserve"> – Справочно-информационный портал. </w:t>
      </w:r>
    </w:p>
    <w:p w:rsidR="001179BB" w:rsidRPr="00CC45D1" w:rsidRDefault="001179BB" w:rsidP="001179BB">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1179BB" w:rsidRPr="00A36372">
          <w:rPr>
            <w:rFonts w:ascii="Times New Roman" w:eastAsia="Times New Roman" w:hAnsi="Times New Roman"/>
            <w:sz w:val="24"/>
            <w:szCs w:val="24"/>
            <w:u w:val="single"/>
            <w:lang w:eastAsia="ru-RU"/>
          </w:rPr>
          <w:t>http://adalin.mospsy.ru</w:t>
        </w:r>
      </w:hyperlink>
      <w:r w:rsidR="001179BB" w:rsidRPr="00A36372">
        <w:rPr>
          <w:rFonts w:ascii="Times New Roman" w:eastAsia="Times New Roman" w:hAnsi="Times New Roman"/>
          <w:sz w:val="24"/>
          <w:szCs w:val="24"/>
          <w:lang w:eastAsia="ru-RU"/>
        </w:rPr>
        <w:t xml:space="preserve"> – Психологический центр «АДАЛИН».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1179BB" w:rsidRPr="00A36372">
          <w:rPr>
            <w:rFonts w:ascii="Times New Roman" w:eastAsia="Times New Roman" w:hAnsi="Times New Roman"/>
            <w:sz w:val="24"/>
            <w:szCs w:val="24"/>
            <w:u w:val="single"/>
            <w:lang w:eastAsia="ru-RU"/>
          </w:rPr>
          <w:t>http://homestead.narod.ru</w:t>
        </w:r>
      </w:hyperlink>
      <w:r w:rsidR="001179BB" w:rsidRPr="00A36372">
        <w:rPr>
          <w:rFonts w:ascii="Times New Roman" w:eastAsia="Times New Roman" w:hAnsi="Times New Roman"/>
          <w:sz w:val="24"/>
          <w:szCs w:val="24"/>
          <w:lang w:eastAsia="ru-RU"/>
        </w:rPr>
        <w:t> – «Рай в шалаше». Сайт о раннем развитии детей.</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1179BB" w:rsidRPr="00A36372">
          <w:rPr>
            <w:rFonts w:ascii="Times New Roman" w:eastAsia="Times New Roman" w:hAnsi="Times New Roman"/>
            <w:sz w:val="24"/>
            <w:szCs w:val="24"/>
            <w:u w:val="single"/>
            <w:lang w:eastAsia="ru-RU"/>
          </w:rPr>
          <w:t>http://illustrators.odub.tomsk.ru/illustr</w:t>
        </w:r>
      </w:hyperlink>
      <w:r w:rsidR="001179BB" w:rsidRPr="00A36372">
        <w:rPr>
          <w:rFonts w:ascii="Times New Roman" w:eastAsia="Times New Roman" w:hAnsi="Times New Roman"/>
          <w:sz w:val="24"/>
          <w:szCs w:val="24"/>
          <w:lang w:eastAsia="ru-RU"/>
        </w:rPr>
        <w:t xml:space="preserve"> – Художники-иллюстраторы детских книг.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1179BB" w:rsidRPr="00A36372">
          <w:rPr>
            <w:rFonts w:ascii="Times New Roman" w:eastAsia="Times New Roman" w:hAnsi="Times New Roman"/>
            <w:sz w:val="24"/>
            <w:szCs w:val="24"/>
            <w:u w:val="single"/>
            <w:lang w:eastAsia="ru-RU"/>
          </w:rPr>
          <w:t>http://kinklub.com</w:t>
        </w:r>
      </w:hyperlink>
      <w:r w:rsidR="001179BB" w:rsidRPr="00A36372">
        <w:rPr>
          <w:rFonts w:ascii="Times New Roman" w:eastAsia="Times New Roman" w:hAnsi="Times New Roman"/>
          <w:sz w:val="24"/>
          <w:szCs w:val="24"/>
          <w:lang w:eastAsia="ru-RU"/>
        </w:rPr>
        <w:t> – Каталог детских сайтов. Детская поисковая система АГА.</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1179BB" w:rsidRPr="00A36372">
          <w:rPr>
            <w:rFonts w:ascii="Times New Roman" w:eastAsia="Times New Roman" w:hAnsi="Times New Roman"/>
            <w:sz w:val="24"/>
            <w:szCs w:val="24"/>
            <w:u w:val="single"/>
            <w:lang w:eastAsia="ru-RU"/>
          </w:rPr>
          <w:t>http://ladushki.ru</w:t>
        </w:r>
      </w:hyperlink>
      <w:r w:rsidR="001179BB" w:rsidRPr="00A36372">
        <w:rPr>
          <w:rFonts w:ascii="Times New Roman" w:eastAsia="Times New Roman" w:hAnsi="Times New Roman"/>
          <w:sz w:val="24"/>
          <w:szCs w:val="24"/>
          <w:lang w:eastAsia="ru-RU"/>
        </w:rPr>
        <w:t> – «Ладушки». Сайт для малышей и малышек, а также их родителей.</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1179BB" w:rsidRPr="00A36372">
          <w:rPr>
            <w:rFonts w:ascii="Times New Roman" w:eastAsia="Times New Roman" w:hAnsi="Times New Roman"/>
            <w:sz w:val="24"/>
            <w:szCs w:val="24"/>
            <w:u w:val="single"/>
            <w:lang w:eastAsia="ru-RU"/>
          </w:rPr>
          <w:t>http://playroom.com.ru</w:t>
        </w:r>
      </w:hyperlink>
      <w:r w:rsidR="001179BB" w:rsidRPr="00A36372">
        <w:rPr>
          <w:rFonts w:ascii="Times New Roman" w:eastAsia="Times New Roman" w:hAnsi="Times New Roman"/>
          <w:sz w:val="24"/>
          <w:szCs w:val="24"/>
          <w:lang w:eastAsia="ru-RU"/>
        </w:rPr>
        <w:t xml:space="preserve">. – Детская игровая комната.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1179BB" w:rsidRPr="00A36372">
          <w:rPr>
            <w:rFonts w:ascii="Times New Roman" w:eastAsia="Times New Roman" w:hAnsi="Times New Roman"/>
            <w:sz w:val="24"/>
            <w:szCs w:val="24"/>
            <w:u w:val="single"/>
            <w:lang w:eastAsia="ru-RU"/>
          </w:rPr>
          <w:t>http://skazkater.narod.ru</w:t>
        </w:r>
      </w:hyperlink>
      <w:r w:rsidR="001179BB" w:rsidRPr="00A36372">
        <w:rPr>
          <w:rFonts w:ascii="Times New Roman" w:eastAsia="Times New Roman" w:hAnsi="Times New Roman"/>
          <w:sz w:val="24"/>
          <w:szCs w:val="24"/>
          <w:lang w:eastAsia="ru-RU"/>
        </w:rPr>
        <w:t xml:space="preserve"> – Сообщество сказкотерапевтов.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1179BB" w:rsidRPr="00A36372">
          <w:rPr>
            <w:rFonts w:ascii="Times New Roman" w:eastAsia="Times New Roman" w:hAnsi="Times New Roman"/>
            <w:sz w:val="24"/>
            <w:szCs w:val="24"/>
            <w:u w:val="single"/>
            <w:lang w:eastAsia="ru-RU"/>
          </w:rPr>
          <w:t>http://www.babylib.by.ru</w:t>
        </w:r>
      </w:hyperlink>
      <w:r w:rsidR="001179BB"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1179BB" w:rsidRPr="00A36372">
          <w:rPr>
            <w:rFonts w:ascii="Times New Roman" w:eastAsia="Times New Roman" w:hAnsi="Times New Roman"/>
            <w:sz w:val="24"/>
            <w:szCs w:val="24"/>
            <w:u w:val="single"/>
            <w:lang w:eastAsia="ru-RU"/>
          </w:rPr>
          <w:t>http://www.danilova.ru</w:t>
        </w:r>
      </w:hyperlink>
      <w:r w:rsidR="001179BB" w:rsidRPr="00A36372">
        <w:rPr>
          <w:rFonts w:ascii="Times New Roman" w:eastAsia="Times New Roman" w:hAnsi="Times New Roman"/>
          <w:b/>
          <w:bCs/>
          <w:sz w:val="24"/>
          <w:szCs w:val="24"/>
          <w:lang w:eastAsia="ru-RU"/>
        </w:rPr>
        <w:t> – </w:t>
      </w:r>
      <w:r w:rsidR="001179BB" w:rsidRPr="00A36372">
        <w:rPr>
          <w:rFonts w:ascii="Times New Roman" w:eastAsia="Times New Roman" w:hAnsi="Times New Roman"/>
          <w:sz w:val="24"/>
          <w:szCs w:val="24"/>
          <w:lang w:eastAsia="ru-RU"/>
        </w:rPr>
        <w:t xml:space="preserve">сайт Лены Даниловой.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1179BB" w:rsidRPr="00A36372">
          <w:rPr>
            <w:rFonts w:ascii="Times New Roman" w:eastAsia="Times New Roman" w:hAnsi="Times New Roman"/>
            <w:sz w:val="24"/>
            <w:szCs w:val="24"/>
            <w:u w:val="single"/>
            <w:lang w:eastAsia="ru-RU"/>
          </w:rPr>
          <w:t>http://detochka.ru</w:t>
        </w:r>
      </w:hyperlink>
      <w:r w:rsidR="001179BB" w:rsidRPr="00A36372">
        <w:rPr>
          <w:rFonts w:ascii="Times New Roman" w:eastAsia="Times New Roman" w:hAnsi="Times New Roman"/>
          <w:sz w:val="24"/>
          <w:szCs w:val="24"/>
          <w:lang w:eastAsia="ru-RU"/>
        </w:rPr>
        <w:t xml:space="preserve"> – «Деточка». Справочники.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1179BB" w:rsidRPr="00A36372">
          <w:rPr>
            <w:rFonts w:ascii="Times New Roman" w:eastAsia="Times New Roman" w:hAnsi="Times New Roman"/>
            <w:sz w:val="24"/>
            <w:szCs w:val="24"/>
            <w:u w:val="single"/>
            <w:lang w:eastAsia="ru-RU"/>
          </w:rPr>
          <w:t>http://detskiy-mir.net</w:t>
        </w:r>
      </w:hyperlink>
      <w:r w:rsidR="001179BB" w:rsidRPr="00A36372">
        <w:rPr>
          <w:rFonts w:ascii="Times New Roman" w:eastAsia="Times New Roman" w:hAnsi="Times New Roman"/>
          <w:sz w:val="24"/>
          <w:szCs w:val="24"/>
          <w:lang w:eastAsia="ru-RU"/>
        </w:rPr>
        <w:t> – «Детский мир» – Весёлый детский сайт.</w:t>
      </w:r>
      <w:r w:rsidR="001179BB" w:rsidRPr="00A36372">
        <w:rPr>
          <w:rFonts w:ascii="Times New Roman" w:eastAsia="Times New Roman" w:hAnsi="Times New Roman"/>
          <w:b/>
          <w:bCs/>
          <w:sz w:val="24"/>
          <w:szCs w:val="24"/>
          <w:lang w:eastAsia="ru-RU"/>
        </w:rPr>
        <w:t> </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1179BB" w:rsidRPr="00A36372">
          <w:rPr>
            <w:rFonts w:ascii="Times New Roman" w:eastAsia="Times New Roman" w:hAnsi="Times New Roman"/>
            <w:sz w:val="24"/>
            <w:szCs w:val="24"/>
            <w:u w:val="single"/>
            <w:lang w:eastAsia="ru-RU"/>
          </w:rPr>
          <w:t>http://www.forkids.ru</w:t>
        </w:r>
      </w:hyperlink>
      <w:r w:rsidR="001179BB" w:rsidRPr="00A36372">
        <w:rPr>
          <w:rFonts w:ascii="Times New Roman" w:eastAsia="Times New Roman" w:hAnsi="Times New Roman"/>
          <w:sz w:val="24"/>
          <w:szCs w:val="24"/>
          <w:lang w:eastAsia="ru-RU"/>
        </w:rPr>
        <w:t xml:space="preserve"> – «Отдых и досуг детей».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1179BB" w:rsidRPr="00A36372">
          <w:rPr>
            <w:rFonts w:ascii="Times New Roman" w:eastAsia="Times New Roman" w:hAnsi="Times New Roman"/>
            <w:sz w:val="24"/>
            <w:szCs w:val="24"/>
            <w:u w:val="single"/>
            <w:lang w:eastAsia="ru-RU"/>
          </w:rPr>
          <w:t>http://www.juja.ru/</w:t>
        </w:r>
      </w:hyperlink>
      <w:r w:rsidR="001179BB" w:rsidRPr="00A36372">
        <w:rPr>
          <w:rFonts w:ascii="Times New Roman" w:eastAsia="Times New Roman" w:hAnsi="Times New Roman"/>
          <w:sz w:val="24"/>
          <w:szCs w:val="24"/>
          <w:lang w:eastAsia="ru-RU"/>
        </w:rPr>
        <w:t xml:space="preserve"> – Ежедневная сказка для детей.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1179BB" w:rsidRPr="00A36372">
          <w:rPr>
            <w:rFonts w:ascii="Times New Roman" w:eastAsia="Times New Roman" w:hAnsi="Times New Roman"/>
            <w:sz w:val="24"/>
            <w:szCs w:val="24"/>
            <w:u w:val="single"/>
            <w:lang w:eastAsia="ru-RU"/>
          </w:rPr>
          <w:t>http://www.moi-detsad.ru</w:t>
        </w:r>
      </w:hyperlink>
      <w:r w:rsidR="001179BB" w:rsidRPr="00A36372">
        <w:rPr>
          <w:rFonts w:ascii="Times New Roman" w:eastAsia="Times New Roman" w:hAnsi="Times New Roman"/>
          <w:sz w:val="24"/>
          <w:szCs w:val="24"/>
          <w:lang w:eastAsia="ru-RU"/>
        </w:rPr>
        <w:t>;  </w:t>
      </w:r>
      <w:hyperlink r:id="rId44" w:history="1">
        <w:r w:rsidR="001179BB" w:rsidRPr="00A36372">
          <w:rPr>
            <w:rFonts w:ascii="Times New Roman" w:eastAsia="Times New Roman" w:hAnsi="Times New Roman"/>
            <w:sz w:val="24"/>
            <w:szCs w:val="24"/>
            <w:u w:val="single"/>
            <w:lang w:eastAsia="ru-RU"/>
          </w:rPr>
          <w:t>http://ivalex.ucoz.ru</w:t>
        </w:r>
      </w:hyperlink>
      <w:r w:rsidR="001179BB" w:rsidRPr="00A36372">
        <w:rPr>
          <w:rFonts w:ascii="Times New Roman" w:eastAsia="Times New Roman" w:hAnsi="Times New Roman"/>
          <w:sz w:val="24"/>
          <w:szCs w:val="24"/>
          <w:lang w:eastAsia="ru-RU"/>
        </w:rPr>
        <w:t xml:space="preserve"> – Все для детского сада.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1179BB" w:rsidRPr="00A36372">
          <w:rPr>
            <w:rFonts w:ascii="Times New Roman" w:eastAsia="Times New Roman" w:hAnsi="Times New Roman"/>
            <w:sz w:val="24"/>
            <w:szCs w:val="24"/>
            <w:u w:val="single"/>
            <w:lang w:eastAsia="ru-RU"/>
          </w:rPr>
          <w:t>http://www.nanya.ru</w:t>
        </w:r>
      </w:hyperlink>
      <w:r w:rsidR="001179BB" w:rsidRPr="00A36372">
        <w:rPr>
          <w:rFonts w:ascii="Times New Roman" w:eastAsia="Times New Roman" w:hAnsi="Times New Roman"/>
          <w:sz w:val="24"/>
          <w:szCs w:val="24"/>
          <w:lang w:eastAsia="ru-RU"/>
        </w:rPr>
        <w:t xml:space="preserve"> – «Няня». Главный семейный портал страны.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1179BB" w:rsidRPr="00A36372">
          <w:rPr>
            <w:rFonts w:ascii="Times New Roman" w:eastAsia="Times New Roman" w:hAnsi="Times New Roman"/>
            <w:sz w:val="24"/>
            <w:szCs w:val="24"/>
            <w:u w:val="single"/>
            <w:lang w:eastAsia="ru-RU"/>
          </w:rPr>
          <w:t>http://www.skazka.com.ru</w:t>
        </w:r>
      </w:hyperlink>
      <w:r w:rsidR="001179BB" w:rsidRPr="00A36372">
        <w:rPr>
          <w:rFonts w:ascii="Times New Roman" w:eastAsia="Times New Roman" w:hAnsi="Times New Roman"/>
          <w:sz w:val="24"/>
          <w:szCs w:val="24"/>
          <w:lang w:eastAsia="ru-RU"/>
        </w:rPr>
        <w:t xml:space="preserve"> – «Сказка». </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1179BB" w:rsidRDefault="001179BB" w:rsidP="001179BB">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1179BB" w:rsidRPr="00A36372">
          <w:rPr>
            <w:rFonts w:ascii="Times New Roman" w:eastAsia="Times New Roman" w:hAnsi="Times New Roman"/>
            <w:sz w:val="24"/>
            <w:szCs w:val="24"/>
            <w:u w:val="single"/>
            <w:lang w:eastAsia="ru-RU"/>
          </w:rPr>
          <w:t>http://dob.1september.ru</w:t>
        </w:r>
      </w:hyperlink>
      <w:r w:rsidR="001179BB" w:rsidRPr="00A36372">
        <w:rPr>
          <w:rFonts w:ascii="Times New Roman" w:eastAsia="Times New Roman" w:hAnsi="Times New Roman"/>
          <w:sz w:val="24"/>
          <w:szCs w:val="24"/>
          <w:lang w:eastAsia="ru-RU"/>
        </w:rPr>
        <w:t> – Газета «Дошкольное образование».</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1179BB" w:rsidRPr="00A36372">
          <w:rPr>
            <w:rFonts w:ascii="Times New Roman" w:eastAsia="Times New Roman" w:hAnsi="Times New Roman"/>
            <w:sz w:val="24"/>
            <w:szCs w:val="24"/>
            <w:u w:val="single"/>
            <w:lang w:eastAsia="ru-RU"/>
          </w:rPr>
          <w:t>http://puzkarapuz.ru/2008/04/16/razvivajushhijj_zhurnal_dlja_detejj_umnjasha_122008.html</w:t>
        </w:r>
      </w:hyperlink>
      <w:r w:rsidR="001179BB"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1179BB" w:rsidRPr="00A36372">
          <w:rPr>
            <w:rFonts w:ascii="Times New Roman" w:eastAsia="Times New Roman" w:hAnsi="Times New Roman"/>
            <w:sz w:val="24"/>
            <w:szCs w:val="24"/>
            <w:u w:val="single"/>
            <w:lang w:eastAsia="ru-RU"/>
          </w:rPr>
          <w:t>http://zerno.narod.ru</w:t>
        </w:r>
      </w:hyperlink>
      <w:r w:rsidR="001179BB" w:rsidRPr="00A36372">
        <w:rPr>
          <w:rFonts w:ascii="Times New Roman" w:eastAsia="Times New Roman" w:hAnsi="Times New Roman"/>
          <w:sz w:val="24"/>
          <w:szCs w:val="24"/>
          <w:lang w:eastAsia="ru-RU"/>
        </w:rPr>
        <w:t> – «Зёрнышко». П</w:t>
      </w:r>
      <w:r w:rsidR="001179BB">
        <w:rPr>
          <w:rFonts w:ascii="Times New Roman" w:eastAsia="Times New Roman" w:hAnsi="Times New Roman"/>
          <w:sz w:val="24"/>
          <w:szCs w:val="24"/>
          <w:lang w:eastAsia="ru-RU"/>
        </w:rPr>
        <w:t>олноцветный христианский журнал</w:t>
      </w:r>
      <w:r w:rsidR="001179BB" w:rsidRPr="00A36372">
        <w:rPr>
          <w:rFonts w:ascii="Times New Roman" w:eastAsia="Times New Roman" w:hAnsi="Times New Roman"/>
          <w:sz w:val="24"/>
          <w:szCs w:val="24"/>
          <w:lang w:eastAsia="ru-RU"/>
        </w:rPr>
        <w:t xml:space="preserve"> для</w:t>
      </w:r>
      <w:r w:rsidR="001179BB">
        <w:rPr>
          <w:rFonts w:ascii="Times New Roman" w:eastAsia="Times New Roman" w:hAnsi="Times New Roman"/>
          <w:sz w:val="24"/>
          <w:szCs w:val="24"/>
          <w:lang w:eastAsia="ru-RU"/>
        </w:rPr>
        <w:t xml:space="preserve"> детей.</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1"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1179BB" w:rsidRPr="00A36372">
          <w:rPr>
            <w:rFonts w:ascii="Times New Roman" w:eastAsia="Times New Roman" w:hAnsi="Times New Roman"/>
            <w:sz w:val="24"/>
            <w:szCs w:val="24"/>
            <w:u w:val="single"/>
            <w:lang w:eastAsia="ru-RU"/>
          </w:rPr>
          <w:t>http://www.kindereducation.com</w:t>
        </w:r>
      </w:hyperlink>
      <w:r w:rsidR="001179BB" w:rsidRPr="00A36372">
        <w:rPr>
          <w:rFonts w:ascii="Times New Roman" w:eastAsia="Times New Roman" w:hAnsi="Times New Roman"/>
          <w:sz w:val="24"/>
          <w:szCs w:val="24"/>
          <w:lang w:eastAsia="ru-RU"/>
        </w:rPr>
        <w:t xml:space="preserve"> – «Дошколёнок».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1179BB" w:rsidRPr="00A36372">
          <w:rPr>
            <w:rFonts w:ascii="Times New Roman" w:eastAsia="Times New Roman" w:hAnsi="Times New Roman"/>
            <w:sz w:val="24"/>
            <w:szCs w:val="24"/>
            <w:u w:val="single"/>
            <w:lang w:eastAsia="ru-RU"/>
          </w:rPr>
          <w:t>http://www.klepa.ru</w:t>
        </w:r>
      </w:hyperlink>
      <w:r w:rsidR="001179BB" w:rsidRPr="00A36372">
        <w:rPr>
          <w:rFonts w:ascii="Times New Roman" w:eastAsia="Times New Roman" w:hAnsi="Times New Roman"/>
          <w:sz w:val="24"/>
          <w:szCs w:val="24"/>
          <w:lang w:eastAsia="ru-RU"/>
        </w:rPr>
        <w:t xml:space="preserve"> – «Клёпа». Международный детский журнал/альманах,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1179BB" w:rsidRPr="00A36372">
          <w:rPr>
            <w:rFonts w:ascii="Times New Roman" w:eastAsia="Times New Roman" w:hAnsi="Times New Roman"/>
            <w:sz w:val="24"/>
            <w:szCs w:val="24"/>
            <w:u w:val="single"/>
            <w:lang w:eastAsia="ru-RU"/>
          </w:rPr>
          <w:t>http://www.krokha.ru</w:t>
        </w:r>
      </w:hyperlink>
      <w:r w:rsidR="001179BB" w:rsidRPr="00A36372">
        <w:rPr>
          <w:rFonts w:ascii="Times New Roman" w:eastAsia="Times New Roman" w:hAnsi="Times New Roman"/>
          <w:sz w:val="24"/>
          <w:szCs w:val="24"/>
          <w:lang w:eastAsia="ru-RU"/>
        </w:rPr>
        <w:t xml:space="preserve"> – «Мой Кроха и Я».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1179BB" w:rsidRPr="00A36372">
          <w:rPr>
            <w:rFonts w:ascii="Times New Roman" w:eastAsia="Times New Roman" w:hAnsi="Times New Roman"/>
            <w:sz w:val="24"/>
            <w:szCs w:val="24"/>
            <w:u w:val="single"/>
            <w:lang w:eastAsia="ru-RU"/>
          </w:rPr>
          <w:t>http://www.lazur.ru/anons/cvirel/cvirel4.html</w:t>
        </w:r>
      </w:hyperlink>
      <w:r w:rsidR="001179BB" w:rsidRPr="00A36372">
        <w:rPr>
          <w:rFonts w:ascii="Times New Roman" w:eastAsia="Times New Roman" w:hAnsi="Times New Roman"/>
          <w:sz w:val="24"/>
          <w:szCs w:val="24"/>
          <w:lang w:eastAsia="ru-RU"/>
        </w:rPr>
        <w:t xml:space="preserve"> – «Свирель». Детский экологический журнал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1179BB" w:rsidRPr="00A36372">
          <w:rPr>
            <w:rFonts w:ascii="Times New Roman" w:eastAsia="Times New Roman" w:hAnsi="Times New Roman"/>
            <w:sz w:val="24"/>
            <w:szCs w:val="24"/>
            <w:u w:val="single"/>
            <w:lang w:eastAsia="ru-RU"/>
          </w:rPr>
          <w:t>http://www.medvejata.ru</w:t>
        </w:r>
      </w:hyperlink>
      <w:r w:rsidR="001179BB" w:rsidRPr="00A36372">
        <w:rPr>
          <w:rFonts w:ascii="Times New Roman" w:eastAsia="Times New Roman" w:hAnsi="Times New Roman"/>
          <w:sz w:val="24"/>
          <w:szCs w:val="24"/>
          <w:lang w:eastAsia="ru-RU"/>
        </w:rPr>
        <w:t xml:space="preserve"> – «Весёлые медвежата».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1179BB" w:rsidRPr="00A36372">
          <w:rPr>
            <w:rFonts w:ascii="Times New Roman" w:eastAsia="Times New Roman" w:hAnsi="Times New Roman"/>
            <w:sz w:val="24"/>
            <w:szCs w:val="24"/>
            <w:u w:val="single"/>
            <w:lang w:eastAsia="ru-RU"/>
          </w:rPr>
          <w:t>http://www.merrypictures.ru/last_filya</w:t>
        </w:r>
      </w:hyperlink>
      <w:r w:rsidR="001179BB" w:rsidRPr="00A36372">
        <w:rPr>
          <w:rFonts w:ascii="Times New Roman" w:eastAsia="Times New Roman" w:hAnsi="Times New Roman"/>
          <w:sz w:val="24"/>
          <w:szCs w:val="24"/>
          <w:lang w:eastAsia="ru-RU"/>
        </w:rPr>
        <w:t xml:space="preserve"> – «Филя». Журнал для детей о природе и экологии.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1179BB" w:rsidRPr="00A36372">
          <w:rPr>
            <w:rFonts w:ascii="Times New Roman" w:eastAsia="Times New Roman" w:hAnsi="Times New Roman"/>
            <w:sz w:val="24"/>
            <w:szCs w:val="24"/>
            <w:u w:val="single"/>
            <w:lang w:eastAsia="ru-RU"/>
          </w:rPr>
          <w:t>http://www.merrypictures.ru/last_vk</w:t>
        </w:r>
      </w:hyperlink>
      <w:r w:rsidR="001179BB" w:rsidRPr="00A36372">
        <w:rPr>
          <w:rFonts w:ascii="Times New Roman" w:eastAsia="Times New Roman" w:hAnsi="Times New Roman"/>
          <w:sz w:val="24"/>
          <w:szCs w:val="24"/>
          <w:lang w:eastAsia="ru-RU"/>
        </w:rPr>
        <w:t xml:space="preserve"> – «Весёлые картинки». </w:t>
      </w:r>
    </w:p>
    <w:p w:rsidR="001179BB"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1179BB" w:rsidRPr="00A36372">
          <w:rPr>
            <w:rFonts w:ascii="Times New Roman" w:eastAsia="Times New Roman" w:hAnsi="Times New Roman"/>
            <w:sz w:val="24"/>
            <w:szCs w:val="24"/>
            <w:u w:val="single"/>
            <w:lang w:eastAsia="ru-RU"/>
          </w:rPr>
          <w:t>http://www.murzilka.org/info/about/</w:t>
        </w:r>
      </w:hyperlink>
      <w:r w:rsidR="001179BB"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1179BB" w:rsidRPr="00A36372">
          <w:rPr>
            <w:rFonts w:ascii="Times New Roman" w:eastAsia="Times New Roman" w:hAnsi="Times New Roman"/>
            <w:sz w:val="24"/>
            <w:szCs w:val="24"/>
            <w:u w:val="single"/>
            <w:lang w:eastAsia="ru-RU"/>
          </w:rPr>
          <w:t>http://www.unnaturalist.ru/index.php</w:t>
        </w:r>
      </w:hyperlink>
      <w:r w:rsidR="001179BB" w:rsidRPr="00A36372">
        <w:rPr>
          <w:rFonts w:ascii="Times New Roman" w:eastAsia="Times New Roman" w:hAnsi="Times New Roman"/>
          <w:sz w:val="24"/>
          <w:szCs w:val="24"/>
          <w:lang w:eastAsia="ru-RU"/>
        </w:rPr>
        <w:t xml:space="preserve"> – «Юный натуралист». </w:t>
      </w:r>
    </w:p>
    <w:p w:rsidR="001179BB" w:rsidRDefault="001179BB" w:rsidP="001179BB">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1179BB" w:rsidRPr="00A36372">
          <w:rPr>
            <w:rFonts w:ascii="Times New Roman" w:eastAsia="Times New Roman" w:hAnsi="Times New Roman"/>
            <w:sz w:val="24"/>
            <w:szCs w:val="24"/>
            <w:u w:val="single"/>
            <w:lang w:eastAsia="ru-RU"/>
          </w:rPr>
          <w:t>http://www.cofe.ru/read-ka</w:t>
        </w:r>
      </w:hyperlink>
      <w:r w:rsidR="001179BB" w:rsidRPr="00A36372">
        <w:rPr>
          <w:rFonts w:ascii="Times New Roman" w:eastAsia="Times New Roman" w:hAnsi="Times New Roman"/>
          <w:sz w:val="24"/>
          <w:szCs w:val="24"/>
          <w:lang w:eastAsia="ru-RU"/>
        </w:rPr>
        <w:t xml:space="preserve"> – «Почитай-ка». </w:t>
      </w:r>
    </w:p>
    <w:p w:rsidR="001179BB" w:rsidRPr="00A36372" w:rsidRDefault="002E1637"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1179BB" w:rsidRPr="00A36372">
          <w:rPr>
            <w:rFonts w:ascii="Times New Roman" w:eastAsia="Times New Roman" w:hAnsi="Times New Roman"/>
            <w:sz w:val="24"/>
            <w:szCs w:val="24"/>
            <w:u w:val="single"/>
            <w:lang w:eastAsia="ru-RU"/>
          </w:rPr>
          <w:t>http://www.e-skazki.narod.ru</w:t>
        </w:r>
      </w:hyperlink>
      <w:r w:rsidR="001179BB" w:rsidRPr="00A36372">
        <w:rPr>
          <w:rFonts w:ascii="Times New Roman" w:eastAsia="Times New Roman" w:hAnsi="Times New Roman"/>
          <w:sz w:val="24"/>
          <w:szCs w:val="24"/>
          <w:lang w:eastAsia="ru-RU"/>
        </w:rPr>
        <w:t> -</w:t>
      </w:r>
      <w:hyperlink r:id="rId63" w:tgtFrame="_blank" w:history="1">
        <w:r w:rsidR="001179BB" w:rsidRPr="00A36372">
          <w:rPr>
            <w:rFonts w:ascii="Times New Roman" w:eastAsia="Times New Roman" w:hAnsi="Times New Roman"/>
            <w:sz w:val="24"/>
            <w:szCs w:val="24"/>
            <w:u w:val="single"/>
            <w:lang w:eastAsia="ru-RU"/>
          </w:rPr>
          <w:t>Сказка для народа – новости мира сказок</w:t>
        </w:r>
      </w:hyperlink>
      <w:r w:rsidR="001179BB" w:rsidRPr="00A36372">
        <w:rPr>
          <w:rFonts w:ascii="Times New Roman" w:eastAsia="Times New Roman" w:hAnsi="Times New Roman"/>
          <w:sz w:val="24"/>
          <w:szCs w:val="24"/>
          <w:lang w:eastAsia="ru-RU"/>
        </w:rPr>
        <w:t xml:space="preserve">. </w:t>
      </w:r>
    </w:p>
    <w:p w:rsidR="001179BB" w:rsidRDefault="001179BB" w:rsidP="001179BB">
      <w:pPr>
        <w:spacing w:line="240" w:lineRule="auto"/>
      </w:pPr>
    </w:p>
    <w:p w:rsidR="001179BB" w:rsidRPr="00BA37AF" w:rsidRDefault="001179BB" w:rsidP="001179BB">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  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1179BB" w:rsidRDefault="001179BB" w:rsidP="001179BB">
      <w:pPr>
        <w:pStyle w:val="a4"/>
        <w:spacing w:before="0" w:beforeAutospacing="0" w:after="0" w:afterAutospacing="0" w:line="288" w:lineRule="auto"/>
      </w:pPr>
    </w:p>
    <w:p w:rsidR="00B86468" w:rsidRDefault="00B86468" w:rsidP="001179BB">
      <w:pPr>
        <w:pStyle w:val="a4"/>
        <w:spacing w:before="0" w:beforeAutospacing="0" w:after="0" w:afterAutospacing="0" w:line="288" w:lineRule="auto"/>
      </w:pPr>
    </w:p>
    <w:p w:rsidR="00B86468" w:rsidRDefault="00B86468" w:rsidP="001179BB">
      <w:pPr>
        <w:pStyle w:val="a4"/>
        <w:spacing w:before="0" w:beforeAutospacing="0" w:after="0" w:afterAutospacing="0" w:line="288" w:lineRule="auto"/>
      </w:pPr>
    </w:p>
    <w:p w:rsidR="00B86468" w:rsidRDefault="00B86468" w:rsidP="001179BB">
      <w:pPr>
        <w:pStyle w:val="a4"/>
        <w:spacing w:before="0" w:beforeAutospacing="0" w:after="0" w:afterAutospacing="0" w:line="288" w:lineRule="auto"/>
      </w:pPr>
    </w:p>
    <w:p w:rsidR="001179BB" w:rsidRPr="00685E70" w:rsidRDefault="001179BB" w:rsidP="001179BB">
      <w:pPr>
        <w:pStyle w:val="a4"/>
        <w:spacing w:before="0" w:beforeAutospacing="0" w:after="0" w:afterAutospacing="0" w:line="288" w:lineRule="auto"/>
      </w:pPr>
    </w:p>
    <w:p w:rsidR="001179BB" w:rsidRDefault="001179BB" w:rsidP="001179BB">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1179BB" w:rsidRDefault="001179BB" w:rsidP="001179BB">
      <w:pPr>
        <w:pStyle w:val="a4"/>
        <w:spacing w:before="0" w:beforeAutospacing="0" w:after="0" w:afterAutospacing="0" w:line="288" w:lineRule="auto"/>
        <w:rPr>
          <w:b/>
          <w:kern w:val="24"/>
        </w:rPr>
      </w:pP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1179BB"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1179BB" w:rsidRPr="00390AB7" w:rsidRDefault="001179BB" w:rsidP="001179BB">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1179BB" w:rsidRPr="00390AB7" w:rsidRDefault="001179BB" w:rsidP="00936B75">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1179BB" w:rsidRPr="00390AB7" w:rsidRDefault="001179BB" w:rsidP="001179BB">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1179BB" w:rsidRPr="00390AB7" w:rsidRDefault="001179BB" w:rsidP="001179BB">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9BB" w:rsidRPr="00390AB7" w:rsidRDefault="001179BB" w:rsidP="001179BB">
      <w:pPr>
        <w:spacing w:after="0"/>
        <w:ind w:left="180"/>
        <w:jc w:val="both"/>
        <w:rPr>
          <w:rFonts w:ascii="Times New Roman" w:eastAsia="Calibri" w:hAnsi="Times New Roman" w:cs="Times New Roman"/>
          <w:sz w:val="24"/>
          <w:szCs w:val="24"/>
        </w:rPr>
      </w:pPr>
    </w:p>
    <w:p w:rsidR="001179BB" w:rsidRPr="00390AB7" w:rsidRDefault="001179BB" w:rsidP="001179BB">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 xml:space="preserve">Организация  режима  дня  проводится  с  учетом  теплого  и  холодного  периода  года </w:t>
      </w:r>
    </w:p>
    <w:p w:rsidR="001179BB" w:rsidRDefault="001179BB" w:rsidP="001179BB">
      <w:pPr>
        <w:spacing w:after="0" w:line="240" w:lineRule="auto"/>
        <w:ind w:firstLine="708"/>
        <w:jc w:val="both"/>
        <w:rPr>
          <w:rFonts w:ascii="Times New Roman" w:hAnsi="Times New Roman" w:cs="Times New Roman"/>
          <w:color w:val="000000"/>
          <w:sz w:val="24"/>
          <w:szCs w:val="24"/>
        </w:rPr>
      </w:pPr>
    </w:p>
    <w:p w:rsidR="001179BB" w:rsidRDefault="001179BB" w:rsidP="001179BB">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1179BB" w:rsidRDefault="001179BB" w:rsidP="001179BB">
      <w:pPr>
        <w:pStyle w:val="a4"/>
        <w:shd w:val="clear" w:color="auto" w:fill="FFFFFF"/>
        <w:spacing w:before="0" w:beforeAutospacing="0" w:after="0" w:afterAutospacing="0"/>
        <w:textAlignment w:val="baseline"/>
        <w:rPr>
          <w:b/>
          <w:bCs/>
          <w:color w:val="000000"/>
          <w:bdr w:val="none" w:sz="0" w:space="0" w:color="auto" w:frame="1"/>
        </w:rPr>
      </w:pPr>
    </w:p>
    <w:p w:rsidR="001179BB" w:rsidRDefault="001179BB" w:rsidP="001179BB">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1179BB" w:rsidRPr="00293EAA" w:rsidRDefault="001179BB" w:rsidP="001179BB">
      <w:pPr>
        <w:pStyle w:val="a4"/>
        <w:shd w:val="clear" w:color="auto" w:fill="FFFFFF"/>
        <w:spacing w:before="0" w:beforeAutospacing="0" w:after="0" w:afterAutospacing="0"/>
        <w:jc w:val="center"/>
        <w:textAlignment w:val="baseline"/>
        <w:rPr>
          <w:color w:val="000000"/>
        </w:rPr>
      </w:pP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1179BB" w:rsidRDefault="001179BB" w:rsidP="001179BB">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 xml:space="preserve">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w:t>
      </w:r>
      <w:r w:rsidRPr="00293EAA">
        <w:rPr>
          <w:color w:val="000000"/>
        </w:rPr>
        <w:lastRenderedPageBreak/>
        <w:t>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1179BB" w:rsidRPr="00F0284E" w:rsidRDefault="001179BB" w:rsidP="001179BB">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1179BB" w:rsidRDefault="001179BB" w:rsidP="001179BB">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1179BB" w:rsidRPr="00BA37AF" w:rsidRDefault="001179BB" w:rsidP="001179BB">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179BB"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1179BB" w:rsidRPr="00BA37AF"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1179BB"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1179BB" w:rsidRPr="00BA37AF"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1179BB" w:rsidRPr="00685EB0" w:rsidTr="004C5B02">
        <w:tc>
          <w:tcPr>
            <w:tcW w:w="1809"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1179BB" w:rsidRPr="00995BCB" w:rsidRDefault="001179BB" w:rsidP="004C5B02">
            <w:pPr>
              <w:rPr>
                <w:rFonts w:ascii="Times New Roman" w:hAnsi="Times New Roman" w:cs="Times New Roman"/>
                <w:sz w:val="24"/>
                <w:szCs w:val="24"/>
              </w:rPr>
            </w:pPr>
            <w:r w:rsidRPr="00390AB7">
              <w:rPr>
                <w:rFonts w:ascii="Times New Roman" w:hAnsi="Times New Roman" w:cs="Times New Roman"/>
              </w:rPr>
              <w:t xml:space="preserve">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w:t>
            </w:r>
            <w:r w:rsidRPr="00390AB7">
              <w:rPr>
                <w:rFonts w:ascii="Times New Roman" w:hAnsi="Times New Roman" w:cs="Times New Roman"/>
              </w:rPr>
              <w:lastRenderedPageBreak/>
              <w:t>которые подойдут к воспитателю I – II неделя сентября</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 xml:space="preserve">Подготовка к прогулке. Прогулка. Игры – забавы, развлечения, совместная игровая </w:t>
            </w:r>
            <w:r w:rsidRPr="00995BCB">
              <w:rPr>
                <w:rFonts w:ascii="Times New Roman" w:hAnsi="Times New Roman" w:cs="Times New Roman"/>
                <w:sz w:val="24"/>
                <w:szCs w:val="24"/>
              </w:rPr>
              <w:lastRenderedPageBreak/>
              <w:t>деятельность воспитателя с детьми. Уход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11.30-12.10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1179BB" w:rsidRPr="00390AB7" w:rsidRDefault="001179BB" w:rsidP="004C5B02">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bl>
    <w:p w:rsidR="001179BB" w:rsidRPr="00BA37AF" w:rsidRDefault="001179BB" w:rsidP="001179BB">
      <w:pPr>
        <w:spacing w:after="0" w:line="240" w:lineRule="auto"/>
        <w:jc w:val="center"/>
        <w:rPr>
          <w:rFonts w:ascii="Times New Roman" w:hAnsi="Times New Roman" w:cs="Times New Roman"/>
          <w:b/>
          <w:iCs/>
          <w:color w:val="000000"/>
          <w:sz w:val="24"/>
          <w:szCs w:val="24"/>
        </w:rPr>
      </w:pPr>
      <w:r w:rsidRPr="00685EB0">
        <w:rPr>
          <w:rFonts w:ascii="Times New Roman" w:hAnsi="Times New Roman" w:cs="Times New Roman"/>
          <w:b/>
          <w:iCs/>
          <w:color w:val="000000"/>
          <w:sz w:val="24"/>
          <w:szCs w:val="24"/>
        </w:rPr>
        <w:t>Режим дня средней группы в неблагоприятную погоду</w:t>
      </w:r>
      <w:r>
        <w:rPr>
          <w:rFonts w:ascii="Times New Roman" w:hAnsi="Times New Roman" w:cs="Times New Roman"/>
          <w:b/>
          <w:iCs/>
          <w:color w:val="000000"/>
          <w:sz w:val="24"/>
          <w:szCs w:val="24"/>
        </w:rPr>
        <w:t>.</w:t>
      </w:r>
    </w:p>
    <w:tbl>
      <w:tblPr>
        <w:tblStyle w:val="a5"/>
        <w:tblW w:w="10774" w:type="dxa"/>
        <w:tblInd w:w="-459" w:type="dxa"/>
        <w:tblLook w:val="04A0"/>
      </w:tblPr>
      <w:tblGrid>
        <w:gridCol w:w="1985"/>
        <w:gridCol w:w="8789"/>
      </w:tblGrid>
      <w:tr w:rsidR="001179BB" w:rsidTr="004C5B02">
        <w:tc>
          <w:tcPr>
            <w:tcW w:w="1985"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8.25-8.50 </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8.50-9.00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10.10-10.20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10.20-12.40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16.10-16.30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16.30-19.00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1179BB" w:rsidRDefault="001179BB" w:rsidP="001179BB">
      <w:pPr>
        <w:spacing w:after="0"/>
        <w:jc w:val="center"/>
        <w:rPr>
          <w:rFonts w:ascii="Times New Roman" w:hAnsi="Times New Roman" w:cs="Times New Roman"/>
          <w:b/>
          <w:sz w:val="24"/>
          <w:szCs w:val="24"/>
        </w:rPr>
      </w:pPr>
    </w:p>
    <w:p w:rsidR="001179BB" w:rsidRPr="00995BCB" w:rsidRDefault="001179BB" w:rsidP="001179BB">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1179BB" w:rsidRDefault="001179BB" w:rsidP="001179BB">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1179BB" w:rsidRPr="00BA37AF" w:rsidRDefault="001179BB" w:rsidP="00936B75">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w:t>
      </w:r>
      <w:r w:rsidRPr="00995BCB">
        <w:rPr>
          <w:rFonts w:ascii="Times New Roman" w:hAnsi="Times New Roman" w:cs="Times New Roman"/>
          <w:sz w:val="24"/>
          <w:szCs w:val="24"/>
        </w:rPr>
        <w:lastRenderedPageBreak/>
        <w:t xml:space="preserve">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1179BB" w:rsidRPr="00BA37AF" w:rsidRDefault="001179BB" w:rsidP="001179BB">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1179BB" w:rsidRPr="00BA37AF" w:rsidRDefault="001179BB" w:rsidP="001179BB">
      <w:pPr>
        <w:spacing w:after="0" w:line="240" w:lineRule="auto"/>
        <w:ind w:firstLine="708"/>
        <w:jc w:val="both"/>
        <w:rPr>
          <w:rFonts w:ascii="Times New Roman" w:hAnsi="Times New Roman" w:cs="Times New Roman"/>
          <w:b/>
          <w:i/>
          <w:sz w:val="24"/>
          <w:szCs w:val="24"/>
        </w:rPr>
      </w:pP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1179BB" w:rsidRPr="00C64C11" w:rsidRDefault="001179BB" w:rsidP="001179BB">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1179BB" w:rsidRPr="00EA2E49" w:rsidTr="004C5B02">
        <w:tc>
          <w:tcPr>
            <w:tcW w:w="675"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1179BB" w:rsidRPr="00EA2E49" w:rsidRDefault="001179BB" w:rsidP="004C5B02">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lastRenderedPageBreak/>
              <w:t>11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1179BB" w:rsidRPr="00EA2E49" w:rsidRDefault="001179BB" w:rsidP="004C5B02">
            <w:pPr>
              <w:jc w:val="both"/>
              <w:rPr>
                <w:rFonts w:ascii="Times New Roman" w:hAnsi="Times New Roman" w:cs="Times New Roman"/>
                <w:sz w:val="24"/>
                <w:szCs w:val="24"/>
              </w:rPr>
            </w:pP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Pr="004E687D" w:rsidRDefault="001179BB" w:rsidP="001179BB">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1179BB" w:rsidRDefault="001179BB" w:rsidP="001179BB">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1179BB" w:rsidRDefault="001179BB" w:rsidP="001179BB">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1179BB" w:rsidTr="004C5B02">
        <w:tc>
          <w:tcPr>
            <w:tcW w:w="10490" w:type="dxa"/>
            <w:gridSpan w:val="2"/>
          </w:tcPr>
          <w:p w:rsidR="001179BB" w:rsidRPr="004E687D" w:rsidRDefault="001179BB" w:rsidP="004C5B02">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1179BB" w:rsidTr="004C5B02">
        <w:tc>
          <w:tcPr>
            <w:tcW w:w="5387" w:type="dxa"/>
          </w:tcPr>
          <w:p w:rsidR="001179BB" w:rsidRPr="004E687D" w:rsidRDefault="001179BB" w:rsidP="004C5B02">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1179BB" w:rsidRDefault="001179BB" w:rsidP="001179BB">
      <w:pPr>
        <w:spacing w:line="240" w:lineRule="auto"/>
        <w:rPr>
          <w:rFonts w:ascii="Times New Roman" w:hAnsi="Times New Roman"/>
          <w:b/>
          <w:color w:val="000000"/>
          <w:sz w:val="24"/>
          <w:szCs w:val="24"/>
        </w:rPr>
      </w:pPr>
    </w:p>
    <w:p w:rsidR="001179BB" w:rsidRPr="00E86DF0" w:rsidRDefault="001179BB" w:rsidP="001179BB">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079"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6851" w:type="dxa"/>
            <w:gridSpan w:val="4"/>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2079"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1748"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3-4 года</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4-5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5-6</w:t>
            </w:r>
          </w:p>
          <w:p w:rsidR="001179BB" w:rsidRPr="00E86DF0" w:rsidRDefault="001179BB" w:rsidP="004C5B02">
            <w:pPr>
              <w:spacing w:after="0" w:line="240" w:lineRule="auto"/>
              <w:jc w:val="center"/>
              <w:rPr>
                <w:rFonts w:ascii="Times New Roman" w:hAnsi="Times New Roman"/>
                <w:color w:val="000000"/>
                <w:sz w:val="24"/>
                <w:szCs w:val="24"/>
              </w:rPr>
            </w:pP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6-8</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45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1179BB" w:rsidRPr="00E86DF0" w:rsidTr="004C5B02">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1179BB" w:rsidRPr="00E86DF0" w:rsidTr="004C5B02">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1179BB" w:rsidRPr="00340BFE" w:rsidRDefault="001179BB" w:rsidP="001179BB">
      <w:pPr>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средней группы в период каникул</w:t>
      </w:r>
    </w:p>
    <w:tbl>
      <w:tblPr>
        <w:tblStyle w:val="a5"/>
        <w:tblW w:w="10456" w:type="dxa"/>
        <w:tblLook w:val="04A0"/>
      </w:tblPr>
      <w:tblGrid>
        <w:gridCol w:w="1526"/>
        <w:gridCol w:w="8930"/>
      </w:tblGrid>
      <w:tr w:rsidR="001179BB" w:rsidRPr="00914075" w:rsidTr="004C5B02">
        <w:tc>
          <w:tcPr>
            <w:tcW w:w="1526"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8.25-8.50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8.50-10.10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10.10-10.30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10.30-12.20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12.20-12.40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13.00-15.10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16.30-16.45</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16.45-19.00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1179BB" w:rsidRDefault="001179BB" w:rsidP="001179BB">
      <w:pPr>
        <w:spacing w:after="0" w:line="240" w:lineRule="auto"/>
        <w:rPr>
          <w:rFonts w:ascii="Times New Roman" w:hAnsi="Times New Roman"/>
          <w:b/>
          <w:sz w:val="24"/>
          <w:szCs w:val="24"/>
        </w:rPr>
      </w:pPr>
    </w:p>
    <w:p w:rsidR="001179BB" w:rsidRPr="003B68F9"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1179BB" w:rsidRPr="003B68F9" w:rsidRDefault="001179BB" w:rsidP="00117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1179BB" w:rsidRPr="003B68F9" w:rsidRDefault="001179BB" w:rsidP="00936B75">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F26511"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1179BB" w:rsidRPr="00E86DF0" w:rsidRDefault="001179BB" w:rsidP="001179BB">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1179BB" w:rsidRPr="00E86DF0" w:rsidRDefault="001179BB" w:rsidP="001179BB">
      <w:pPr>
        <w:pStyle w:val="a4"/>
        <w:spacing w:before="0" w:beforeAutospacing="0" w:after="0" w:afterAutospacing="0"/>
        <w:jc w:val="both"/>
      </w:pPr>
      <w:r w:rsidRPr="00E86DF0">
        <w:rPr>
          <w:b/>
        </w:rPr>
        <w:t xml:space="preserve">        Распорядок дня</w:t>
      </w:r>
      <w:r w:rsidRPr="00E86DF0">
        <w:t xml:space="preserve"> включает: </w:t>
      </w:r>
    </w:p>
    <w:p w:rsidR="001179BB" w:rsidRPr="00E86DF0" w:rsidRDefault="001179BB" w:rsidP="001179BB">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1179BB" w:rsidRPr="00E86DF0" w:rsidRDefault="001179BB" w:rsidP="001179BB">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1179BB" w:rsidRPr="00E86DF0" w:rsidRDefault="001179BB" w:rsidP="001179BB">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179BB" w:rsidRPr="00E86DF0" w:rsidRDefault="001179BB" w:rsidP="001179BB">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1179BB" w:rsidRPr="00E86DF0" w:rsidRDefault="001179BB" w:rsidP="001179BB">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1179BB" w:rsidRPr="00E86DF0" w:rsidRDefault="001179BB" w:rsidP="001179BB">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1179BB" w:rsidRPr="00E86DF0" w:rsidRDefault="001179BB" w:rsidP="001179BB">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179BB" w:rsidRPr="00E86DF0" w:rsidRDefault="001179BB" w:rsidP="001179BB">
      <w:pPr>
        <w:pStyle w:val="a4"/>
        <w:spacing w:before="0" w:beforeAutospacing="0" w:after="0" w:afterAutospacing="0"/>
        <w:jc w:val="both"/>
      </w:pPr>
      <w:r w:rsidRPr="00E86DF0">
        <w:lastRenderedPageBreak/>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1179BB" w:rsidRPr="00E86DF0" w:rsidRDefault="001179BB" w:rsidP="001179BB">
      <w:pPr>
        <w:pStyle w:val="a4"/>
        <w:spacing w:before="0" w:beforeAutospacing="0" w:after="0" w:afterAutospacing="0"/>
        <w:ind w:firstLine="709"/>
        <w:jc w:val="both"/>
      </w:pPr>
      <w:r w:rsidRPr="00E86DF0">
        <w:t>- в младшей группе - 15 мин.,</w:t>
      </w:r>
    </w:p>
    <w:p w:rsidR="001179BB" w:rsidRPr="00E86DF0" w:rsidRDefault="001179BB" w:rsidP="001179BB">
      <w:pPr>
        <w:pStyle w:val="a4"/>
        <w:spacing w:before="0" w:beforeAutospacing="0" w:after="0" w:afterAutospacing="0"/>
        <w:ind w:firstLine="709"/>
        <w:jc w:val="both"/>
      </w:pPr>
      <w:r w:rsidRPr="00E86DF0">
        <w:t>- в средней группе - 20 мин.,</w:t>
      </w:r>
    </w:p>
    <w:p w:rsidR="001179BB" w:rsidRPr="00E86DF0" w:rsidRDefault="001179BB" w:rsidP="001179BB">
      <w:pPr>
        <w:pStyle w:val="a4"/>
        <w:spacing w:before="0" w:beforeAutospacing="0" w:after="0" w:afterAutospacing="0"/>
        <w:ind w:firstLine="709"/>
        <w:jc w:val="both"/>
      </w:pPr>
      <w:r w:rsidRPr="00E86DF0">
        <w:t>- в старшей группе - 25 мин.,</w:t>
      </w:r>
    </w:p>
    <w:p w:rsidR="001179BB" w:rsidRPr="00E86DF0" w:rsidRDefault="001179BB" w:rsidP="001179BB">
      <w:pPr>
        <w:pStyle w:val="a4"/>
        <w:spacing w:before="0" w:beforeAutospacing="0" w:after="0" w:afterAutospacing="0"/>
        <w:ind w:firstLine="709"/>
        <w:jc w:val="both"/>
      </w:pPr>
      <w:r w:rsidRPr="00E86DF0">
        <w:t>- в подготовительной группе - 30 мин.</w:t>
      </w:r>
    </w:p>
    <w:p w:rsidR="001179BB" w:rsidRPr="00E86DF0" w:rsidRDefault="001179BB" w:rsidP="001179BB">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179BB" w:rsidRPr="00E86DF0" w:rsidRDefault="001179BB" w:rsidP="001179BB">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1179BB" w:rsidRPr="00E86DF0" w:rsidRDefault="001179BB" w:rsidP="001179BB">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1179BB" w:rsidRPr="00E86DF0" w:rsidRDefault="001179BB" w:rsidP="001179BB">
      <w:pPr>
        <w:pStyle w:val="a4"/>
        <w:spacing w:before="0" w:beforeAutospacing="0" w:after="0" w:afterAutospacing="0"/>
        <w:ind w:firstLine="709"/>
        <w:jc w:val="both"/>
      </w:pPr>
      <w:r w:rsidRPr="00E86DF0">
        <w:t>- для детей 5-го года жизни - не чаще 2 раз в неделю продолжительностью не более 25 минут;</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1179BB" w:rsidRPr="00E86DF0" w:rsidRDefault="001179BB" w:rsidP="001179BB">
      <w:pPr>
        <w:pStyle w:val="a4"/>
        <w:spacing w:before="0" w:beforeAutospacing="0" w:after="0" w:afterAutospacing="0"/>
        <w:jc w:val="both"/>
      </w:pPr>
      <w:r w:rsidRPr="00E86DF0">
        <w:t xml:space="preserve">     Домашние задания воспитанникам не задают.</w:t>
      </w:r>
    </w:p>
    <w:p w:rsidR="001179BB" w:rsidRPr="00E86DF0" w:rsidRDefault="001179BB" w:rsidP="001179BB">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1179BB" w:rsidRPr="00E86DF0" w:rsidRDefault="001179BB" w:rsidP="001179BB">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1179BB" w:rsidRPr="00E86DF0" w:rsidRDefault="001179BB" w:rsidP="001179BB">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1179BB" w:rsidRPr="00E86DF0" w:rsidRDefault="001179BB" w:rsidP="001179BB">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1179BB" w:rsidRPr="00E86DF0" w:rsidRDefault="001179BB" w:rsidP="001179BB">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1179BB" w:rsidRPr="00E86DF0" w:rsidRDefault="001179BB" w:rsidP="001179BB">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1179BB" w:rsidRPr="00E86DF0" w:rsidRDefault="001179BB" w:rsidP="001179BB">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1179BB" w:rsidRPr="00E86DF0" w:rsidRDefault="001179BB" w:rsidP="001179BB">
      <w:pPr>
        <w:pStyle w:val="a4"/>
        <w:spacing w:before="0" w:beforeAutospacing="0" w:after="0" w:afterAutospacing="0"/>
        <w:ind w:firstLine="709"/>
        <w:jc w:val="both"/>
      </w:pPr>
      <w:r w:rsidRPr="00E86DF0">
        <w:t>- специальные мероприятия: воздушные и солнечные.</w:t>
      </w:r>
    </w:p>
    <w:p w:rsidR="001179BB" w:rsidRPr="00E86DF0" w:rsidRDefault="001179BB" w:rsidP="001179BB">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1179BB" w:rsidRPr="00E86DF0" w:rsidRDefault="001179BB" w:rsidP="001179BB">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179BB" w:rsidRPr="00E86DF0" w:rsidRDefault="001179BB" w:rsidP="001179BB">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1179BB" w:rsidRPr="00E86DF0" w:rsidRDefault="001179BB" w:rsidP="001179BB">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1179BB" w:rsidRPr="00E86DF0" w:rsidRDefault="001179BB" w:rsidP="001179BB">
      <w:pPr>
        <w:pStyle w:val="a4"/>
        <w:spacing w:before="0" w:beforeAutospacing="0" w:after="0" w:afterAutospacing="0"/>
        <w:ind w:firstLine="709"/>
        <w:jc w:val="both"/>
      </w:pPr>
      <w:r w:rsidRPr="00E86DF0">
        <w:lastRenderedPageBreak/>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1179BB" w:rsidRPr="00E86DF0" w:rsidRDefault="001179BB" w:rsidP="001179BB">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1179BB" w:rsidRPr="00264397" w:rsidRDefault="001179BB" w:rsidP="001179BB">
      <w:pPr>
        <w:pStyle w:val="a4"/>
        <w:spacing w:before="0" w:beforeAutospacing="0" w:after="0" w:afterAutospacing="0" w:line="288" w:lineRule="auto"/>
        <w:rPr>
          <w:b/>
        </w:rPr>
      </w:pPr>
    </w:p>
    <w:p w:rsidR="001179BB" w:rsidRPr="00D53A44" w:rsidRDefault="001179BB" w:rsidP="001179BB">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1179BB" w:rsidRDefault="001179BB" w:rsidP="001179BB">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179BB" w:rsidRDefault="001179BB" w:rsidP="001179BB">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1179BB" w:rsidRDefault="001179BB" w:rsidP="001179BB">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179BB" w:rsidRDefault="001179BB" w:rsidP="001179BB">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1179BB" w:rsidRDefault="001179BB" w:rsidP="001179BB">
      <w:pPr>
        <w:pStyle w:val="a4"/>
        <w:spacing w:before="0" w:beforeAutospacing="0" w:after="0" w:afterAutospacing="0" w:line="288" w:lineRule="auto"/>
      </w:pPr>
    </w:p>
    <w:tbl>
      <w:tblPr>
        <w:tblStyle w:val="a5"/>
        <w:tblW w:w="0" w:type="auto"/>
        <w:tblLook w:val="04A0"/>
      </w:tblPr>
      <w:tblGrid>
        <w:gridCol w:w="5068"/>
        <w:gridCol w:w="5069"/>
      </w:tblGrid>
      <w:tr w:rsidR="001179BB" w:rsidTr="004C5B02">
        <w:tc>
          <w:tcPr>
            <w:tcW w:w="5068" w:type="dxa"/>
          </w:tcPr>
          <w:p w:rsidR="001179BB" w:rsidRPr="00064DBB" w:rsidRDefault="001179BB" w:rsidP="004C5B02">
            <w:pPr>
              <w:pStyle w:val="a4"/>
              <w:spacing w:before="0" w:beforeAutospacing="0" w:after="0" w:afterAutospacing="0"/>
              <w:rPr>
                <w:i/>
              </w:rPr>
            </w:pPr>
            <w:r w:rsidRPr="00064DBB">
              <w:rPr>
                <w:i/>
              </w:rPr>
              <w:t>Праздничные традиционные мероприятия</w:t>
            </w:r>
          </w:p>
        </w:tc>
        <w:tc>
          <w:tcPr>
            <w:tcW w:w="5069" w:type="dxa"/>
          </w:tcPr>
          <w:p w:rsidR="001179BB" w:rsidRPr="00064DBB" w:rsidRDefault="001179BB" w:rsidP="004C5B02">
            <w:pPr>
              <w:pStyle w:val="a4"/>
              <w:spacing w:before="0" w:beforeAutospacing="0" w:after="0" w:afterAutospacing="0"/>
              <w:rPr>
                <w:i/>
              </w:rPr>
            </w:pPr>
            <w:r w:rsidRPr="00064DBB">
              <w:rPr>
                <w:i/>
              </w:rPr>
              <w:t>Сроки проведения</w:t>
            </w:r>
          </w:p>
        </w:tc>
      </w:tr>
      <w:tr w:rsidR="001179BB" w:rsidTr="004C5B02">
        <w:tc>
          <w:tcPr>
            <w:tcW w:w="5068" w:type="dxa"/>
          </w:tcPr>
          <w:p w:rsidR="001179BB" w:rsidRDefault="001179BB" w:rsidP="004C5B02">
            <w:pPr>
              <w:pStyle w:val="a4"/>
              <w:spacing w:before="0" w:beforeAutospacing="0" w:after="0" w:afterAutospacing="0"/>
            </w:pPr>
            <w:r>
              <w:t>«День знаний»</w:t>
            </w:r>
          </w:p>
        </w:tc>
        <w:tc>
          <w:tcPr>
            <w:tcW w:w="5069" w:type="dxa"/>
          </w:tcPr>
          <w:p w:rsidR="001179BB" w:rsidRDefault="001179BB" w:rsidP="004C5B02">
            <w:pPr>
              <w:pStyle w:val="a4"/>
              <w:spacing w:before="0" w:beforeAutospacing="0" w:after="0" w:afterAutospacing="0"/>
            </w:pPr>
            <w:r>
              <w:t>Сентябрь</w:t>
            </w:r>
          </w:p>
        </w:tc>
      </w:tr>
      <w:tr w:rsidR="001179BB" w:rsidTr="004C5B02">
        <w:tc>
          <w:tcPr>
            <w:tcW w:w="5068" w:type="dxa"/>
          </w:tcPr>
          <w:p w:rsidR="001179BB" w:rsidRDefault="001179BB" w:rsidP="004C5B02">
            <w:pPr>
              <w:pStyle w:val="a4"/>
              <w:spacing w:before="0" w:beforeAutospacing="0" w:after="0" w:afterAutospacing="0"/>
            </w:pPr>
            <w:r>
              <w:t>«Праздник осени»</w:t>
            </w:r>
          </w:p>
        </w:tc>
        <w:tc>
          <w:tcPr>
            <w:tcW w:w="5069" w:type="dxa"/>
          </w:tcPr>
          <w:p w:rsidR="001179BB" w:rsidRDefault="001179BB" w:rsidP="004C5B02">
            <w:pPr>
              <w:pStyle w:val="a4"/>
              <w:spacing w:before="0" w:beforeAutospacing="0" w:after="0" w:afterAutospacing="0"/>
            </w:pPr>
            <w:r>
              <w:t>Октябрь</w:t>
            </w:r>
          </w:p>
        </w:tc>
      </w:tr>
      <w:tr w:rsidR="001179BB" w:rsidTr="004C5B02">
        <w:tc>
          <w:tcPr>
            <w:tcW w:w="5068" w:type="dxa"/>
          </w:tcPr>
          <w:p w:rsidR="001179BB" w:rsidRDefault="001179BB" w:rsidP="004C5B02">
            <w:pPr>
              <w:pStyle w:val="a4"/>
              <w:spacing w:before="0" w:beforeAutospacing="0" w:after="0" w:afterAutospacing="0"/>
            </w:pPr>
            <w:r>
              <w:t>«День матери»</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«День отца»</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«Новый год»</w:t>
            </w:r>
          </w:p>
        </w:tc>
        <w:tc>
          <w:tcPr>
            <w:tcW w:w="5069" w:type="dxa"/>
          </w:tcPr>
          <w:p w:rsidR="001179BB" w:rsidRDefault="001179BB" w:rsidP="004C5B02">
            <w:pPr>
              <w:pStyle w:val="a4"/>
              <w:spacing w:before="0" w:beforeAutospacing="0" w:after="0" w:afterAutospacing="0"/>
            </w:pPr>
            <w:r>
              <w:t>Декабрь</w:t>
            </w:r>
          </w:p>
        </w:tc>
      </w:tr>
      <w:tr w:rsidR="001179BB" w:rsidTr="004C5B02">
        <w:tc>
          <w:tcPr>
            <w:tcW w:w="5068" w:type="dxa"/>
          </w:tcPr>
          <w:p w:rsidR="001179BB" w:rsidRDefault="001179BB" w:rsidP="004C5B02">
            <w:pPr>
              <w:pStyle w:val="a4"/>
              <w:spacing w:before="0" w:beforeAutospacing="0" w:after="0" w:afterAutospacing="0"/>
            </w:pPr>
            <w:r>
              <w:t>«Святочные колядки»</w:t>
            </w:r>
          </w:p>
        </w:tc>
        <w:tc>
          <w:tcPr>
            <w:tcW w:w="5069" w:type="dxa"/>
          </w:tcPr>
          <w:p w:rsidR="001179BB" w:rsidRDefault="001179BB" w:rsidP="004C5B02">
            <w:pPr>
              <w:pStyle w:val="a4"/>
              <w:spacing w:before="0" w:beforeAutospacing="0" w:after="0" w:afterAutospacing="0"/>
            </w:pPr>
            <w:r>
              <w:t>Январь</w:t>
            </w:r>
          </w:p>
        </w:tc>
      </w:tr>
      <w:tr w:rsidR="001179BB" w:rsidTr="004C5B02">
        <w:tc>
          <w:tcPr>
            <w:tcW w:w="5068" w:type="dxa"/>
          </w:tcPr>
          <w:p w:rsidR="001179BB" w:rsidRDefault="001179BB" w:rsidP="004C5B02">
            <w:pPr>
              <w:pStyle w:val="a4"/>
              <w:spacing w:before="0" w:beforeAutospacing="0" w:after="0" w:afterAutospacing="0"/>
            </w:pPr>
            <w:r>
              <w:t>«День защитника Отечества»</w:t>
            </w:r>
          </w:p>
        </w:tc>
        <w:tc>
          <w:tcPr>
            <w:tcW w:w="5069" w:type="dxa"/>
          </w:tcPr>
          <w:p w:rsidR="001179BB" w:rsidRDefault="001179BB" w:rsidP="004C5B02">
            <w:pPr>
              <w:pStyle w:val="a4"/>
              <w:spacing w:before="0" w:beforeAutospacing="0" w:after="0" w:afterAutospacing="0"/>
            </w:pPr>
            <w:r>
              <w:t>Февраль</w:t>
            </w:r>
          </w:p>
        </w:tc>
      </w:tr>
      <w:tr w:rsidR="001179BB" w:rsidTr="004C5B02">
        <w:tc>
          <w:tcPr>
            <w:tcW w:w="5068" w:type="dxa"/>
          </w:tcPr>
          <w:p w:rsidR="001179BB" w:rsidRDefault="001179BB" w:rsidP="004C5B02">
            <w:pPr>
              <w:pStyle w:val="a4"/>
              <w:spacing w:before="0" w:beforeAutospacing="0" w:after="0" w:afterAutospacing="0"/>
            </w:pPr>
            <w:r>
              <w:t>«Масленица»</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 xml:space="preserve">«Мамин день» </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«День смеха»</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t>«Пасхальная неделя»</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lastRenderedPageBreak/>
              <w:t>«День Победы»</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семьи»</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«Выпускной бал»</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защиты детей»</w:t>
            </w:r>
          </w:p>
        </w:tc>
        <w:tc>
          <w:tcPr>
            <w:tcW w:w="5069" w:type="dxa"/>
          </w:tcPr>
          <w:p w:rsidR="001179BB" w:rsidRDefault="001179BB" w:rsidP="004C5B02">
            <w:pPr>
              <w:pStyle w:val="a4"/>
              <w:spacing w:before="0" w:beforeAutospacing="0" w:after="0" w:afterAutospacing="0"/>
            </w:pPr>
            <w:r>
              <w:t>Июнь</w:t>
            </w:r>
          </w:p>
        </w:tc>
      </w:tr>
      <w:tr w:rsidR="001179BB" w:rsidTr="004C5B02">
        <w:tc>
          <w:tcPr>
            <w:tcW w:w="5068" w:type="dxa"/>
          </w:tcPr>
          <w:p w:rsidR="001179BB" w:rsidRDefault="001179BB" w:rsidP="004C5B02">
            <w:pPr>
              <w:pStyle w:val="a4"/>
              <w:spacing w:before="0" w:beforeAutospacing="0" w:after="0" w:afterAutospacing="0"/>
            </w:pPr>
            <w:r>
              <w:t>«День Нептуна</w:t>
            </w:r>
          </w:p>
        </w:tc>
        <w:tc>
          <w:tcPr>
            <w:tcW w:w="5069" w:type="dxa"/>
          </w:tcPr>
          <w:p w:rsidR="001179BB" w:rsidRDefault="001179BB" w:rsidP="004C5B02">
            <w:pPr>
              <w:pStyle w:val="a4"/>
              <w:spacing w:before="0" w:beforeAutospacing="0" w:after="0" w:afterAutospacing="0"/>
            </w:pPr>
            <w:r>
              <w:t>Июль</w:t>
            </w:r>
          </w:p>
        </w:tc>
      </w:tr>
      <w:tr w:rsidR="001179BB" w:rsidTr="004C5B02">
        <w:tc>
          <w:tcPr>
            <w:tcW w:w="5068" w:type="dxa"/>
          </w:tcPr>
          <w:p w:rsidR="001179BB" w:rsidRDefault="001179BB" w:rsidP="004C5B02">
            <w:pPr>
              <w:pStyle w:val="a4"/>
              <w:spacing w:before="0" w:beforeAutospacing="0" w:after="0" w:afterAutospacing="0" w:line="288" w:lineRule="auto"/>
            </w:pPr>
            <w:r>
              <w:t>«День города»</w:t>
            </w:r>
          </w:p>
        </w:tc>
        <w:tc>
          <w:tcPr>
            <w:tcW w:w="5069" w:type="dxa"/>
          </w:tcPr>
          <w:p w:rsidR="001179BB" w:rsidRDefault="001179BB" w:rsidP="004C5B02">
            <w:pPr>
              <w:pStyle w:val="a4"/>
              <w:spacing w:before="0" w:beforeAutospacing="0" w:after="0" w:afterAutospacing="0" w:line="288" w:lineRule="auto"/>
            </w:pPr>
            <w:r>
              <w:t>Август</w:t>
            </w:r>
          </w:p>
        </w:tc>
      </w:tr>
    </w:tbl>
    <w:p w:rsidR="001179BB" w:rsidRDefault="001179BB" w:rsidP="001179BB">
      <w:pPr>
        <w:pStyle w:val="a4"/>
        <w:spacing w:before="0" w:beforeAutospacing="0" w:after="0" w:afterAutospacing="0" w:line="288" w:lineRule="auto"/>
      </w:pPr>
    </w:p>
    <w:p w:rsidR="001179BB" w:rsidRDefault="001179BB" w:rsidP="001179BB">
      <w:pPr>
        <w:pStyle w:val="a4"/>
        <w:spacing w:before="0" w:beforeAutospacing="0" w:after="0" w:afterAutospacing="0"/>
        <w:jc w:val="center"/>
        <w:rPr>
          <w:b/>
        </w:rPr>
      </w:pPr>
      <w:r w:rsidRPr="00C631D7">
        <w:rPr>
          <w:b/>
        </w:rPr>
        <w:t>Примерный перечень событий, праздников и мероприятий</w:t>
      </w:r>
    </w:p>
    <w:p w:rsidR="001179BB" w:rsidRPr="00C631D7" w:rsidRDefault="001179BB" w:rsidP="001179BB">
      <w:pPr>
        <w:pStyle w:val="a4"/>
        <w:spacing w:before="0" w:beforeAutospacing="0" w:after="0" w:afterAutospacing="0"/>
        <w:jc w:val="center"/>
        <w:rPr>
          <w:b/>
        </w:rPr>
      </w:pPr>
    </w:p>
    <w:p w:rsidR="001179BB" w:rsidRDefault="001179BB" w:rsidP="001179BB">
      <w:pPr>
        <w:pStyle w:val="a4"/>
        <w:spacing w:before="0" w:beforeAutospacing="0" w:after="0" w:afterAutospacing="0"/>
        <w:jc w:val="center"/>
        <w:rPr>
          <w:b/>
          <w:kern w:val="24"/>
        </w:rPr>
      </w:pPr>
      <w:r>
        <w:rPr>
          <w:b/>
          <w:kern w:val="24"/>
        </w:rPr>
        <w:t>Средняя группа (от 4 до 5 лет)</w:t>
      </w:r>
    </w:p>
    <w:p w:rsidR="001179BB" w:rsidRPr="00C631D7" w:rsidRDefault="001179BB" w:rsidP="001179BB">
      <w:pPr>
        <w:pStyle w:val="a4"/>
        <w:spacing w:before="0" w:beforeAutospacing="0" w:after="0" w:afterAutospacing="0"/>
        <w:rPr>
          <w:b/>
        </w:rPr>
      </w:pPr>
      <w:r w:rsidRPr="00C631D7">
        <w:rPr>
          <w:b/>
        </w:rPr>
        <w:t xml:space="preserve">Задачи педагога по организации досуга </w:t>
      </w:r>
    </w:p>
    <w:p w:rsidR="001179BB" w:rsidRPr="00C631D7" w:rsidRDefault="001179BB" w:rsidP="001179BB">
      <w:pPr>
        <w:pStyle w:val="a4"/>
        <w:spacing w:before="0" w:beforeAutospacing="0" w:after="0" w:afterAutospacing="0"/>
        <w:jc w:val="both"/>
        <w:rPr>
          <w:b/>
          <w:i/>
        </w:rPr>
      </w:pPr>
      <w:r w:rsidRPr="00C631D7">
        <w:rPr>
          <w:b/>
          <w:i/>
        </w:rPr>
        <w:t xml:space="preserve">Отдых. </w:t>
      </w:r>
      <w:r>
        <w:rPr>
          <w:b/>
          <w:i/>
        </w:rPr>
        <w:t xml:space="preserve"> </w:t>
      </w:r>
      <w:r>
        <w:t>Поощрять желание детей в свободное время заниматься инте- ресной самостоятельной деятельностью, любоваться красотой природных явлений: слушать пение птиц, шум дождя, музыку, мастерить, рисовать,</w:t>
      </w:r>
      <w:r w:rsidRPr="00FD7701">
        <w:t xml:space="preserve"> </w:t>
      </w:r>
      <w:r>
        <w:t xml:space="preserve">музицировать и т. д. </w:t>
      </w:r>
    </w:p>
    <w:p w:rsidR="001179BB" w:rsidRDefault="001179BB" w:rsidP="001179BB">
      <w:pPr>
        <w:pStyle w:val="a4"/>
        <w:spacing w:before="0" w:beforeAutospacing="0" w:after="0" w:afterAutospacing="0"/>
        <w:jc w:val="both"/>
        <w:rPr>
          <w:b/>
          <w:i/>
        </w:rPr>
      </w:pPr>
      <w:r w:rsidRPr="00C631D7">
        <w:rPr>
          <w:b/>
          <w:i/>
        </w:rPr>
        <w:t>Развлечения.</w:t>
      </w:r>
      <w:r w:rsidRPr="00FD7701">
        <w:t xml:space="preserve">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179BB" w:rsidRDefault="001179BB" w:rsidP="001179BB">
      <w:pPr>
        <w:pStyle w:val="a4"/>
        <w:spacing w:before="0" w:beforeAutospacing="0" w:after="0" w:afterAutospacing="0"/>
        <w:jc w:val="both"/>
      </w:pPr>
      <w:r>
        <w:rPr>
          <w:b/>
          <w:i/>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179BB" w:rsidRDefault="001179BB" w:rsidP="001179BB">
      <w:pPr>
        <w:pStyle w:val="a4"/>
        <w:spacing w:before="0" w:beforeAutospacing="0" w:after="0" w:afterAutospacing="0"/>
        <w:jc w:val="both"/>
      </w:pPr>
      <w:r w:rsidRPr="00C631D7">
        <w:rPr>
          <w:b/>
          <w:i/>
        </w:rPr>
        <w:t>Самостоятельная деятельность.</w:t>
      </w:r>
      <w:r>
        <w:t xml:space="preserve"> Содействовать</w:t>
      </w:r>
      <w:r w:rsidRPr="000B73E3">
        <w:t xml:space="preserve"> </w:t>
      </w:r>
      <w:r>
        <w:t>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1179BB" w:rsidRPr="00C631D7" w:rsidRDefault="001179BB" w:rsidP="001179BB">
      <w:pPr>
        <w:pStyle w:val="a4"/>
        <w:spacing w:before="0" w:beforeAutospacing="0" w:after="0" w:afterAutospacing="0"/>
        <w:jc w:val="center"/>
        <w:rPr>
          <w:b/>
          <w:i/>
        </w:rPr>
      </w:pPr>
      <w:r w:rsidRPr="00C631D7">
        <w:rPr>
          <w:b/>
        </w:rPr>
        <w:t>Перечень досугов и развлечений</w:t>
      </w:r>
    </w:p>
    <w:p w:rsidR="001179BB" w:rsidRDefault="001179BB" w:rsidP="001179BB">
      <w:pPr>
        <w:pStyle w:val="a4"/>
        <w:spacing w:before="0" w:beforeAutospacing="0" w:after="0" w:afterAutospacing="0"/>
      </w:pPr>
      <w:r w:rsidRPr="00C631D7">
        <w:rPr>
          <w:b/>
          <w:i/>
        </w:rPr>
        <w:t xml:space="preserve">Праздники: </w:t>
      </w:r>
      <w:r>
        <w:t>Праздники: Новый год, День защитника Отечества, 8 Марта, «Осень», «Весна», «Лето»; праздники, традиционные для группы и детского сада; дни рождения детей</w:t>
      </w:r>
      <w:r w:rsidRPr="000B73E3">
        <w:t xml:space="preserve"> </w:t>
      </w:r>
      <w:r w:rsidRPr="000B73E3">
        <w:rPr>
          <w:b/>
          <w:i/>
        </w:rPr>
        <w:t>Тематические праздники и развлечения</w:t>
      </w:r>
      <w:r>
        <w:t xml:space="preserve">. «Приметы осени», «Русская народная сказка», «Зимушка-зима», «Весна пришла», «Город, в котором ты живешь», «Наступило лето». </w:t>
      </w:r>
      <w:r w:rsidRPr="000B73E3">
        <w:rPr>
          <w:b/>
          <w:i/>
        </w:rPr>
        <w:t>Театрализованные представления</w:t>
      </w:r>
      <w:r>
        <w:t xml:space="preserve">. По сюжетам русских народных сказок: «Лисичка со скалочкой», «Жихарка», «Рукавичка», «Бычок — смоляной бочок», «Пых», «Гуси-лебеди» т.п. </w:t>
      </w:r>
    </w:p>
    <w:p w:rsidR="001179BB" w:rsidRDefault="001179BB" w:rsidP="001179BB">
      <w:pPr>
        <w:pStyle w:val="a4"/>
        <w:spacing w:before="0" w:beforeAutospacing="0" w:after="0" w:afterAutospacing="0"/>
      </w:pPr>
      <w:r w:rsidRPr="000B73E3">
        <w:rPr>
          <w:b/>
          <w:i/>
        </w:rPr>
        <w:t>Русское народное творчество</w:t>
      </w:r>
      <w:r>
        <w:t xml:space="preserve">. «Загадки», «Любимые народные игры», «Бабушкины сказки», «Пословицы и поговорки», «Любимые сказки», «Русские народные игры», «В гостях у сказки». </w:t>
      </w:r>
      <w:r w:rsidRPr="000B73E3">
        <w:rPr>
          <w:b/>
          <w:i/>
        </w:rPr>
        <w:t>Концерты</w:t>
      </w:r>
      <w:r>
        <w:t xml:space="preserve">. «Мы слушаем музыку», «Любимые песни», «Веселые ритмы». </w:t>
      </w:r>
    </w:p>
    <w:p w:rsidR="001179BB" w:rsidRDefault="001179BB" w:rsidP="001179BB">
      <w:pPr>
        <w:pStyle w:val="a4"/>
        <w:spacing w:before="0" w:beforeAutospacing="0" w:after="0" w:afterAutospacing="0"/>
      </w:pPr>
      <w:r w:rsidRPr="000B73E3">
        <w:rPr>
          <w:b/>
          <w:i/>
        </w:rPr>
        <w:t>Спортивные развлечения:</w:t>
      </w:r>
      <w:r>
        <w:t xml:space="preserve"> «Спорт — это сила и здоровье», «Веселые старты», «Здоровье дарит Айболит». </w:t>
      </w:r>
    </w:p>
    <w:p w:rsidR="001179BB" w:rsidRDefault="001179BB" w:rsidP="001179BB">
      <w:pPr>
        <w:pStyle w:val="a4"/>
        <w:spacing w:before="0" w:beforeAutospacing="0" w:after="0" w:afterAutospacing="0"/>
      </w:pPr>
      <w:r w:rsidRPr="000B73E3">
        <w:rPr>
          <w:b/>
          <w:i/>
        </w:rPr>
        <w:t>Забавы.</w:t>
      </w:r>
      <w:r>
        <w:t xml:space="preserve"> «Пальчики шагают», «Дождик», «Чок да чок», муз. Е. Макшанцевой; забавы с красками и карандашами, сюрпризные моменты. </w:t>
      </w:r>
    </w:p>
    <w:p w:rsidR="001179BB" w:rsidRPr="00FD7701" w:rsidRDefault="001179BB" w:rsidP="001179BB">
      <w:pPr>
        <w:pStyle w:val="a4"/>
        <w:spacing w:before="0" w:beforeAutospacing="0" w:after="0" w:afterAutospacing="0"/>
        <w:rPr>
          <w:b/>
          <w:i/>
        </w:rPr>
      </w:pPr>
      <w:r w:rsidRPr="000B73E3">
        <w:rPr>
          <w:b/>
          <w:i/>
        </w:rPr>
        <w:t>Фокусы</w:t>
      </w:r>
      <w:r>
        <w:t>. «Бесконечная нитка», «Превращение воды», «Неиссякаемая ширма», «Волшебное превращение»</w:t>
      </w:r>
    </w:p>
    <w:p w:rsidR="001179BB" w:rsidRDefault="001179BB" w:rsidP="001179BB">
      <w:pPr>
        <w:pStyle w:val="a4"/>
        <w:spacing w:before="0" w:beforeAutospacing="0" w:after="0" w:afterAutospacing="0" w:line="288" w:lineRule="auto"/>
        <w:rPr>
          <w:b/>
          <w:kern w:val="24"/>
        </w:rPr>
      </w:pPr>
    </w:p>
    <w:tbl>
      <w:tblPr>
        <w:tblStyle w:val="a5"/>
        <w:tblW w:w="0" w:type="auto"/>
        <w:tblLook w:val="04A0"/>
      </w:tblPr>
      <w:tblGrid>
        <w:gridCol w:w="10137"/>
      </w:tblGrid>
      <w:tr w:rsidR="001179BB" w:rsidTr="004C5B02">
        <w:tc>
          <w:tcPr>
            <w:tcW w:w="10137" w:type="dxa"/>
          </w:tcPr>
          <w:p w:rsidR="001179BB" w:rsidRPr="00D53A44" w:rsidRDefault="001179BB" w:rsidP="004C5B02">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1179BB" w:rsidRPr="00BA37AF" w:rsidRDefault="001179BB" w:rsidP="004C5B02">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1179BB" w:rsidRPr="00264397" w:rsidRDefault="001179BB" w:rsidP="001179BB">
      <w:pPr>
        <w:pStyle w:val="a4"/>
        <w:spacing w:before="0" w:beforeAutospacing="0" w:after="0" w:afterAutospacing="0" w:line="288" w:lineRule="auto"/>
        <w:rPr>
          <w:b/>
          <w:kern w:val="24"/>
        </w:rPr>
      </w:pPr>
    </w:p>
    <w:p w:rsidR="001179BB" w:rsidRPr="00365643" w:rsidRDefault="001179BB" w:rsidP="00936B75">
      <w:pPr>
        <w:pStyle w:val="a3"/>
        <w:numPr>
          <w:ilvl w:val="0"/>
          <w:numId w:val="35"/>
        </w:numPr>
        <w:jc w:val="both"/>
      </w:pPr>
      <w:r w:rsidRPr="00365643">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w:t>
      </w:r>
      <w:r w:rsidRPr="00365643">
        <w:lastRenderedPageBreak/>
        <w:t>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79BB" w:rsidRDefault="001179BB" w:rsidP="00936B75">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9BB" w:rsidRPr="00365643" w:rsidRDefault="001179BB" w:rsidP="00936B75">
      <w:pPr>
        <w:pStyle w:val="a3"/>
        <w:numPr>
          <w:ilvl w:val="0"/>
          <w:numId w:val="35"/>
        </w:numPr>
        <w:jc w:val="both"/>
      </w:pPr>
      <w:r w:rsidRPr="00365643">
        <w:t>Развивающая предметно-пространственная среда  обеспечивает:</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1179BB" w:rsidRPr="00BF48A0" w:rsidRDefault="001179BB" w:rsidP="001179BB">
      <w:pPr>
        <w:spacing w:after="0" w:line="240" w:lineRule="auto"/>
        <w:jc w:val="both"/>
        <w:rPr>
          <w:rFonts w:ascii="Times New Roman" w:hAnsi="Times New Roman" w:cs="Times New Roman"/>
          <w:sz w:val="24"/>
          <w:szCs w:val="24"/>
        </w:rPr>
      </w:pP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1179BB" w:rsidRPr="00541B96"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1179BB" w:rsidRPr="00541B96" w:rsidRDefault="001179BB" w:rsidP="001179BB">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1179BB" w:rsidRPr="00541B96" w:rsidRDefault="001179BB" w:rsidP="001179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1179BB" w:rsidRPr="00E512F8" w:rsidRDefault="001179BB" w:rsidP="001179BB">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1179BB" w:rsidTr="004C5B02">
        <w:tc>
          <w:tcPr>
            <w:tcW w:w="10915" w:type="dxa"/>
          </w:tcPr>
          <w:p w:rsidR="001179BB" w:rsidRPr="00575AAB" w:rsidRDefault="001179BB" w:rsidP="004C5B02">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 xml:space="preserve">3.2.1 Методическая литература, позволяющая ознакомиться с содержанием парциальных </w:t>
            </w:r>
            <w:r w:rsidRPr="00264397">
              <w:rPr>
                <w:rFonts w:ascii="Times New Roman" w:hAnsi="Times New Roman" w:cs="Times New Roman"/>
                <w:b/>
                <w:kern w:val="24"/>
                <w:sz w:val="24"/>
                <w:szCs w:val="24"/>
              </w:rPr>
              <w:lastRenderedPageBreak/>
              <w:t>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1179BB" w:rsidRPr="00390AB7" w:rsidRDefault="001179BB" w:rsidP="001179BB">
      <w:pPr>
        <w:pStyle w:val="a4"/>
        <w:shd w:val="clear" w:color="auto" w:fill="FFFFFF"/>
        <w:rPr>
          <w:color w:val="000000"/>
        </w:rPr>
      </w:pPr>
      <w:r w:rsidRPr="00390AB7">
        <w:rPr>
          <w:b/>
          <w:bCs/>
          <w:color w:val="000000"/>
        </w:rPr>
        <w:lastRenderedPageBreak/>
        <w:t>Методическое обеспечение парциальных программ.</w:t>
      </w:r>
    </w:p>
    <w:p w:rsidR="001179BB" w:rsidRPr="007F127B" w:rsidRDefault="001179BB" w:rsidP="001179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3. И.А.Лыкова «Изобразительная деятельность в детском саду» (средняя группа, планирова</w:t>
      </w:r>
      <w:r>
        <w:rPr>
          <w:rFonts w:ascii="Times New Roman" w:hAnsi="Times New Roman" w:cs="Times New Roman"/>
          <w:sz w:val="24"/>
          <w:szCs w:val="24"/>
        </w:rPr>
        <w:t xml:space="preserve">ние, </w:t>
      </w:r>
      <w:r w:rsidRPr="00407D63">
        <w:rPr>
          <w:rFonts w:ascii="Times New Roman" w:hAnsi="Times New Roman" w:cs="Times New Roman"/>
          <w:sz w:val="24"/>
          <w:szCs w:val="24"/>
        </w:rPr>
        <w:t xml:space="preserve">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7. Т.Г.Казакова, И.А.Лыкова, Н.А.Рыжова « Двухсторонние наглядно-методические пособия «Цветные пейзажи»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8. И.А.Лыкова, Н.А.Рыжова «Тематические плакаты (наглядно-методические пособия)»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9. Незавершенные композиции (декоративное рисование, декоративная аппликация)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407D63">
        <w:rPr>
          <w:rFonts w:ascii="Times New Roman" w:hAnsi="Times New Roman" w:cs="Times New Roman"/>
          <w:sz w:val="24"/>
          <w:szCs w:val="24"/>
        </w:rPr>
        <w:t>Технологические карты (наборы в папках: лепка. Изобразительная деятельность)</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1179BB" w:rsidRDefault="001179BB" w:rsidP="001179BB">
      <w:pPr>
        <w:spacing w:after="0" w:line="240" w:lineRule="auto"/>
      </w:pPr>
    </w:p>
    <w:p w:rsidR="001179BB" w:rsidRPr="007F127B"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1179BB" w:rsidRPr="007F127B" w:rsidRDefault="001179BB" w:rsidP="001179BB">
      <w:pPr>
        <w:tabs>
          <w:tab w:val="left" w:pos="1875"/>
        </w:tabs>
        <w:spacing w:after="0" w:line="240" w:lineRule="auto"/>
        <w:rPr>
          <w:rFonts w:ascii="Times New Roman" w:hAnsi="Times New Roman" w:cs="Times New Roman"/>
          <w:sz w:val="24"/>
          <w:szCs w:val="24"/>
        </w:rPr>
      </w:pPr>
    </w:p>
    <w:p w:rsidR="001179BB" w:rsidRPr="00575AAB" w:rsidRDefault="001179BB" w:rsidP="00936B75">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1179BB" w:rsidRPr="00575AAB" w:rsidRDefault="001179BB" w:rsidP="001179BB">
      <w:pPr>
        <w:pStyle w:val="a3"/>
        <w:shd w:val="clear" w:color="auto" w:fill="FFFFFF"/>
        <w:jc w:val="both"/>
      </w:pPr>
    </w:p>
    <w:p w:rsidR="001179BB" w:rsidRPr="00C7099C" w:rsidRDefault="001179BB" w:rsidP="00936B75">
      <w:pPr>
        <w:pStyle w:val="a3"/>
        <w:numPr>
          <w:ilvl w:val="0"/>
          <w:numId w:val="29"/>
        </w:numPr>
        <w:shd w:val="clear" w:color="auto" w:fill="FFFFFF"/>
        <w:jc w:val="both"/>
      </w:pPr>
      <w:r w:rsidRPr="00C7099C">
        <w:t>Занятия по развитию речи в детском саду: </w:t>
      </w:r>
      <w:r w:rsidRPr="007F127B">
        <w:rPr>
          <w:bCs/>
        </w:rPr>
        <w:t>Программа и конспекты</w:t>
      </w:r>
      <w:r w:rsidRPr="00C7099C">
        <w:t>. Ушакова О. С. М., Совершенство, 1998.</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 xml:space="preserve">» М. Просвещение </w:t>
      </w:r>
      <w:r w:rsidRPr="00C7099C">
        <w:t xml:space="preserve"> </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w:t>
      </w:r>
      <w:r w:rsidRPr="00C7099C">
        <w:t xml:space="preserve"> (рабочая тетрадь) М. Просвещение</w:t>
      </w:r>
      <w:r>
        <w:t xml:space="preserve"> </w:t>
      </w:r>
    </w:p>
    <w:p w:rsidR="001179BB" w:rsidRDefault="001179BB" w:rsidP="00936B75">
      <w:pPr>
        <w:pStyle w:val="a3"/>
        <w:numPr>
          <w:ilvl w:val="0"/>
          <w:numId w:val="29"/>
        </w:numPr>
        <w:shd w:val="clear" w:color="auto" w:fill="FFFFFF"/>
        <w:jc w:val="both"/>
      </w:pPr>
      <w:r>
        <w:t xml:space="preserve">О.С.Ушакова, Е.М. Струнина «Развитие речи детей 3-4/4-5/6-7 лет: программа, методические рекомендации, конспекты занятий, игры и упражнения.» – М.: Вентана- Граф,  </w:t>
      </w:r>
    </w:p>
    <w:p w:rsidR="001179BB" w:rsidRPr="00C7099C" w:rsidRDefault="001179BB" w:rsidP="00936B75">
      <w:pPr>
        <w:pStyle w:val="a3"/>
        <w:numPr>
          <w:ilvl w:val="0"/>
          <w:numId w:val="29"/>
        </w:numPr>
        <w:shd w:val="clear" w:color="auto" w:fill="FFFFFF"/>
        <w:jc w:val="both"/>
      </w:pPr>
      <w:r>
        <w:t xml:space="preserve">О.С.Ушакова «Развитие речи и творчества дошкольников: Игры, упражн., конспекты занятий. - М.:ТЦ Сфера, </w:t>
      </w:r>
    </w:p>
    <w:p w:rsidR="001179BB" w:rsidRPr="00C7099C" w:rsidRDefault="001179BB" w:rsidP="001179BB">
      <w:pPr>
        <w:pStyle w:val="a4"/>
        <w:shd w:val="clear" w:color="auto" w:fill="FFFFFF"/>
        <w:spacing w:before="0" w:beforeAutospacing="0" w:after="0" w:afterAutospacing="0"/>
        <w:ind w:left="792"/>
        <w:rPr>
          <w:rFonts w:ascii="Georgia" w:hAnsi="Georgia"/>
          <w:color w:val="000000"/>
          <w:sz w:val="20"/>
          <w:szCs w:val="20"/>
        </w:rPr>
      </w:pPr>
    </w:p>
    <w:p w:rsidR="001179BB" w:rsidRDefault="001179BB" w:rsidP="001179BB">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 xml:space="preserve">Н.Н Авдеева, О.Л. Князева, Р.Б. Стеркина «Основы безопасности детей дошкольного </w:t>
      </w:r>
      <w:r>
        <w:rPr>
          <w:rFonts w:ascii="Times New Roman" w:hAnsi="Times New Roman" w:cs="Times New Roman"/>
          <w:b/>
          <w:i/>
          <w:sz w:val="24"/>
          <w:szCs w:val="24"/>
        </w:rPr>
        <w:t>возраста</w:t>
      </w:r>
    </w:p>
    <w:p w:rsidR="001179BB" w:rsidRDefault="001179BB" w:rsidP="001179BB">
      <w:pPr>
        <w:tabs>
          <w:tab w:val="left" w:pos="1875"/>
        </w:tabs>
        <w:spacing w:after="0" w:line="240" w:lineRule="auto"/>
        <w:rPr>
          <w:rFonts w:ascii="Times New Roman" w:hAnsi="Times New Roman" w:cs="Times New Roman"/>
          <w:i/>
          <w:sz w:val="24"/>
          <w:szCs w:val="24"/>
        </w:rPr>
      </w:pPr>
    </w:p>
    <w:p w:rsidR="001179BB" w:rsidRPr="007F127B" w:rsidRDefault="001179BB" w:rsidP="001179BB">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 xml:space="preserve">1. Н.Н </w:t>
      </w:r>
      <w:r>
        <w:rPr>
          <w:rFonts w:ascii="Times New Roman" w:hAnsi="Times New Roman" w:cs="Times New Roman"/>
          <w:sz w:val="24"/>
          <w:szCs w:val="24"/>
        </w:rPr>
        <w:t xml:space="preserve"> </w:t>
      </w:r>
      <w:r w:rsidRPr="00F51046">
        <w:rPr>
          <w:rFonts w:ascii="Times New Roman" w:hAnsi="Times New Roman" w:cs="Times New Roman"/>
          <w:sz w:val="24"/>
          <w:szCs w:val="24"/>
        </w:rPr>
        <w:t>Авдеева,</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 О.Л. Князева, </w:t>
      </w:r>
      <w:r>
        <w:rPr>
          <w:rFonts w:ascii="Times New Roman" w:hAnsi="Times New Roman" w:cs="Times New Roman"/>
          <w:sz w:val="24"/>
          <w:szCs w:val="24"/>
        </w:rPr>
        <w:t xml:space="preserve"> </w:t>
      </w:r>
      <w:r w:rsidRPr="00F51046">
        <w:rPr>
          <w:rFonts w:ascii="Times New Roman" w:hAnsi="Times New Roman" w:cs="Times New Roman"/>
          <w:sz w:val="24"/>
          <w:szCs w:val="24"/>
        </w:rPr>
        <w:t>Р.Б. Стеркина «Ребенок в городе» (рабочая тетрадь№1,2,3,4))</w:t>
      </w:r>
    </w:p>
    <w:p w:rsidR="001179BB" w:rsidRPr="00F51046"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1179BB"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 xml:space="preserve">3. Н.Н Авдеева, </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О.Л. Князева, Р.Б. Стеркина </w:t>
      </w:r>
      <w:r>
        <w:rPr>
          <w:rFonts w:ascii="Times New Roman" w:hAnsi="Times New Roman" w:cs="Times New Roman"/>
          <w:sz w:val="24"/>
          <w:szCs w:val="24"/>
        </w:rPr>
        <w:t xml:space="preserve"> </w:t>
      </w:r>
      <w:r w:rsidRPr="00F51046">
        <w:rPr>
          <w:rFonts w:ascii="Times New Roman" w:hAnsi="Times New Roman" w:cs="Times New Roman"/>
          <w:sz w:val="24"/>
          <w:szCs w:val="24"/>
        </w:rPr>
        <w:t>«Безопасность» (рабочая тетрадь №1,2,3</w:t>
      </w:r>
      <w:r>
        <w:rPr>
          <w:rFonts w:ascii="Times New Roman" w:hAnsi="Times New Roman" w:cs="Times New Roman"/>
          <w:sz w:val="24"/>
          <w:szCs w:val="24"/>
        </w:rPr>
        <w:t>)</w:t>
      </w:r>
    </w:p>
    <w:p w:rsidR="001179BB" w:rsidRPr="00F51046" w:rsidRDefault="001179BB" w:rsidP="001179BB">
      <w:pPr>
        <w:tabs>
          <w:tab w:val="left" w:pos="1875"/>
        </w:tabs>
        <w:spacing w:after="0" w:line="240" w:lineRule="auto"/>
        <w:rPr>
          <w:rFonts w:ascii="Times New Roman" w:hAnsi="Times New Roman" w:cs="Times New Roman"/>
          <w:sz w:val="24"/>
          <w:szCs w:val="24"/>
        </w:rPr>
      </w:pPr>
    </w:p>
    <w:p w:rsidR="001179BB" w:rsidRDefault="001179BB" w:rsidP="001179BB">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w:t>
      </w:r>
      <w:r w:rsidRPr="007F127B">
        <w:rPr>
          <w:rFonts w:ascii="Times New Roman" w:hAnsi="Times New Roman" w:cs="Times New Roman"/>
          <w:b/>
          <w:i/>
          <w:sz w:val="24"/>
          <w:szCs w:val="24"/>
        </w:rPr>
        <w:t xml:space="preserve">  </w:t>
      </w:r>
      <w:r>
        <w:rPr>
          <w:rFonts w:ascii="Times New Roman" w:hAnsi="Times New Roman" w:cs="Times New Roman"/>
          <w:b/>
          <w:i/>
          <w:sz w:val="24"/>
          <w:szCs w:val="24"/>
        </w:rPr>
        <w:t>М.Скрипторий 2003г.</w:t>
      </w:r>
    </w:p>
    <w:p w:rsidR="001179BB" w:rsidRPr="007F127B" w:rsidRDefault="001179BB" w:rsidP="001179BB">
      <w:pPr>
        <w:tabs>
          <w:tab w:val="left" w:pos="2220"/>
        </w:tabs>
        <w:spacing w:after="0" w:line="240" w:lineRule="auto"/>
        <w:rPr>
          <w:rFonts w:ascii="Times New Roman" w:hAnsi="Times New Roman" w:cs="Times New Roman"/>
          <w:b/>
          <w:i/>
          <w:sz w:val="24"/>
          <w:szCs w:val="24"/>
        </w:rPr>
      </w:pPr>
    </w:p>
    <w:p w:rsidR="001179BB" w:rsidRDefault="001179BB" w:rsidP="001179BB">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1179BB" w:rsidRPr="00C01DD0" w:rsidRDefault="001179BB" w:rsidP="001179BB">
      <w:pPr>
        <w:pStyle w:val="1"/>
        <w:spacing w:before="0" w:beforeAutospacing="0" w:after="0" w:afterAutospacing="0"/>
        <w:ind w:left="240"/>
        <w:rPr>
          <w:b w:val="0"/>
          <w:bCs w:val="0"/>
          <w:sz w:val="24"/>
          <w:szCs w:val="24"/>
        </w:rPr>
      </w:pPr>
    </w:p>
    <w:p w:rsidR="001179BB"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1179BB" w:rsidRPr="002A7C72" w:rsidRDefault="001179BB" w:rsidP="001179BB">
      <w:pPr>
        <w:tabs>
          <w:tab w:val="left" w:pos="1875"/>
        </w:tabs>
        <w:spacing w:after="0" w:line="240" w:lineRule="auto"/>
        <w:rPr>
          <w:rFonts w:ascii="Times New Roman" w:hAnsi="Times New Roman" w:cs="Times New Roman"/>
          <w:b/>
          <w:sz w:val="28"/>
          <w:szCs w:val="28"/>
        </w:rPr>
      </w:pP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составляю числа» (рабочая тетрадь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4-5 лет»</w:t>
      </w:r>
    </w:p>
    <w:p w:rsidR="001179BB" w:rsidRPr="0069050A"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1179BB" w:rsidRDefault="001179BB" w:rsidP="001179BB">
      <w:pPr>
        <w:spacing w:after="0" w:line="240" w:lineRule="auto"/>
        <w:rPr>
          <w:rFonts w:ascii="Times New Roman" w:hAnsi="Times New Roman" w:cs="Times New Roman"/>
          <w:b/>
          <w:i/>
          <w:sz w:val="24"/>
          <w:szCs w:val="24"/>
        </w:rPr>
      </w:pPr>
      <w:bookmarkStart w:id="2" w:name="_GoBack"/>
      <w:bookmarkEnd w:id="2"/>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средней группе №2</w:t>
      </w:r>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B86468" w:rsidTr="00B86468">
        <w:tc>
          <w:tcPr>
            <w:tcW w:w="3936" w:type="dxa"/>
            <w:vMerge w:val="restart"/>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B86468" w:rsidRDefault="00B86468"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b/>
                <w:sz w:val="28"/>
                <w:szCs w:val="28"/>
              </w:rPr>
            </w:pPr>
            <w:r>
              <w:rPr>
                <w:rFonts w:ascii="Times New Roman" w:hAnsi="Times New Roman"/>
                <w:b/>
                <w:sz w:val="24"/>
                <w:szCs w:val="24"/>
              </w:rPr>
              <w:t>Возрастная группа</w:t>
            </w:r>
          </w:p>
        </w:tc>
      </w:tr>
      <w:tr w:rsidR="00B86468" w:rsidTr="00B86468">
        <w:tc>
          <w:tcPr>
            <w:tcW w:w="0" w:type="auto"/>
            <w:vMerge/>
            <w:tcBorders>
              <w:top w:val="single" w:sz="4" w:space="0" w:color="auto"/>
              <w:left w:val="single" w:sz="4" w:space="0" w:color="auto"/>
              <w:bottom w:val="single" w:sz="4" w:space="0" w:color="auto"/>
              <w:right w:val="single" w:sz="4" w:space="0" w:color="auto"/>
            </w:tcBorders>
            <w:vAlign w:val="center"/>
            <w:hideMark/>
          </w:tcPr>
          <w:p w:rsidR="00B86468" w:rsidRDefault="00B86468"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b/>
                <w:sz w:val="28"/>
                <w:szCs w:val="28"/>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B86468" w:rsidRPr="003326CF" w:rsidRDefault="00B86468" w:rsidP="00FC1A53">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lastRenderedPageBreak/>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bl>
    <w:p w:rsidR="00B86468" w:rsidRDefault="00B86468" w:rsidP="00B86468">
      <w:pPr>
        <w:spacing w:after="0" w:line="360" w:lineRule="auto"/>
        <w:jc w:val="center"/>
        <w:rPr>
          <w:rFonts w:ascii="Times New Roman" w:hAnsi="Times New Roman" w:cs="Times New Roman"/>
          <w:b/>
          <w:sz w:val="24"/>
          <w:szCs w:val="24"/>
        </w:rPr>
      </w:pPr>
    </w:p>
    <w:p w:rsidR="00B86468" w:rsidRPr="00B86468" w:rsidRDefault="00B86468" w:rsidP="00B86468">
      <w:pPr>
        <w:spacing w:after="0" w:line="240" w:lineRule="auto"/>
        <w:jc w:val="center"/>
        <w:rPr>
          <w:rFonts w:ascii="Times New Roman" w:hAnsi="Times New Roman" w:cs="Times New Roman"/>
          <w:b/>
          <w:sz w:val="24"/>
          <w:szCs w:val="24"/>
        </w:rPr>
      </w:pPr>
      <w:r w:rsidRPr="00B86468">
        <w:rPr>
          <w:rFonts w:ascii="Times New Roman" w:hAnsi="Times New Roman" w:cs="Times New Roman"/>
          <w:b/>
          <w:sz w:val="24"/>
          <w:szCs w:val="24"/>
        </w:rPr>
        <w:t>РЕЖИМ</w:t>
      </w:r>
    </w:p>
    <w:p w:rsidR="00B86468" w:rsidRPr="00B86468" w:rsidRDefault="00B86468" w:rsidP="00B86468">
      <w:pPr>
        <w:spacing w:after="0" w:line="240" w:lineRule="auto"/>
        <w:jc w:val="center"/>
        <w:rPr>
          <w:rFonts w:ascii="Times New Roman" w:hAnsi="Times New Roman" w:cs="Times New Roman"/>
          <w:b/>
          <w:sz w:val="24"/>
          <w:szCs w:val="24"/>
        </w:rPr>
      </w:pPr>
      <w:r w:rsidRPr="00B86468">
        <w:rPr>
          <w:rFonts w:ascii="Times New Roman" w:hAnsi="Times New Roman" w:cs="Times New Roman"/>
          <w:b/>
          <w:sz w:val="24"/>
          <w:szCs w:val="24"/>
        </w:rPr>
        <w:t xml:space="preserve">ОРГАНИЗОВАННОЙ ОБРАЗОВАТЕЛЬНОЙ  ДЕЯТЕЛЬНОСТИ  </w:t>
      </w:r>
    </w:p>
    <w:p w:rsidR="00B86468" w:rsidRPr="00B86468" w:rsidRDefault="00B86468" w:rsidP="00B86468">
      <w:pPr>
        <w:spacing w:after="0" w:line="240" w:lineRule="auto"/>
        <w:jc w:val="center"/>
        <w:rPr>
          <w:rFonts w:ascii="Times New Roman" w:hAnsi="Times New Roman" w:cs="Times New Roman"/>
          <w:b/>
          <w:sz w:val="24"/>
          <w:szCs w:val="24"/>
        </w:rPr>
      </w:pPr>
      <w:r w:rsidRPr="00B86468">
        <w:rPr>
          <w:rFonts w:ascii="Times New Roman" w:hAnsi="Times New Roman" w:cs="Times New Roman"/>
          <w:b/>
          <w:sz w:val="24"/>
          <w:szCs w:val="24"/>
        </w:rPr>
        <w:t xml:space="preserve">  В СРЕДНЕЙ  ГРУППЕ №2</w:t>
      </w:r>
    </w:p>
    <w:p w:rsidR="00B86468" w:rsidRPr="00B86468" w:rsidRDefault="00B86468" w:rsidP="00B86468">
      <w:pPr>
        <w:spacing w:after="0" w:line="240" w:lineRule="auto"/>
        <w:jc w:val="center"/>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7.55-8.00 – утренняя гимнастика (физкультурный зал)</w:t>
      </w:r>
    </w:p>
    <w:p w:rsidR="00B86468" w:rsidRPr="00B86468" w:rsidRDefault="00B86468" w:rsidP="00B86468">
      <w:pPr>
        <w:spacing w:after="0"/>
        <w:rPr>
          <w:rFonts w:ascii="Times New Roman" w:hAnsi="Times New Roman" w:cs="Times New Roman"/>
          <w:b/>
          <w:sz w:val="24"/>
          <w:szCs w:val="24"/>
        </w:rPr>
      </w:pP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B86468" w:rsidRPr="00B86468" w:rsidTr="00FC1A53">
        <w:tc>
          <w:tcPr>
            <w:tcW w:w="1951" w:type="dxa"/>
          </w:tcPr>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 xml:space="preserve">День </w:t>
            </w: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недели</w:t>
            </w:r>
          </w:p>
        </w:tc>
        <w:tc>
          <w:tcPr>
            <w:tcW w:w="1620" w:type="dxa"/>
          </w:tcPr>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Время</w:t>
            </w:r>
          </w:p>
        </w:tc>
        <w:tc>
          <w:tcPr>
            <w:tcW w:w="7736" w:type="dxa"/>
          </w:tcPr>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 xml:space="preserve">Основной вид </w:t>
            </w: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деятельности</w:t>
            </w:r>
          </w:p>
          <w:p w:rsidR="00B86468" w:rsidRPr="00B86468" w:rsidRDefault="00B86468" w:rsidP="00B86468">
            <w:pPr>
              <w:spacing w:after="0"/>
              <w:jc w:val="center"/>
              <w:rPr>
                <w:rFonts w:ascii="Times New Roman" w:hAnsi="Times New Roman" w:cs="Times New Roman"/>
                <w:b/>
                <w:sz w:val="24"/>
                <w:szCs w:val="24"/>
              </w:rPr>
            </w:pPr>
          </w:p>
        </w:tc>
      </w:tr>
      <w:tr w:rsidR="00B86468" w:rsidRPr="00B86468" w:rsidTr="00FC1A53">
        <w:trPr>
          <w:trHeight w:val="970"/>
        </w:trPr>
        <w:tc>
          <w:tcPr>
            <w:tcW w:w="1951" w:type="dxa"/>
          </w:tcPr>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Понедельник</w:t>
            </w:r>
          </w:p>
        </w:tc>
        <w:tc>
          <w:tcPr>
            <w:tcW w:w="1620" w:type="dxa"/>
          </w:tcPr>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9.10-9.30</w:t>
            </w:r>
          </w:p>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9.40-10.00</w:t>
            </w: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11.40-12.00</w:t>
            </w:r>
          </w:p>
          <w:p w:rsidR="00B86468" w:rsidRPr="00B86468" w:rsidRDefault="00B86468" w:rsidP="00B86468">
            <w:pPr>
              <w:spacing w:after="0"/>
              <w:rPr>
                <w:rFonts w:ascii="Times New Roman" w:hAnsi="Times New Roman" w:cs="Times New Roman"/>
                <w:b/>
                <w:sz w:val="24"/>
                <w:szCs w:val="24"/>
              </w:rPr>
            </w:pPr>
          </w:p>
        </w:tc>
        <w:tc>
          <w:tcPr>
            <w:tcW w:w="7736" w:type="dxa"/>
          </w:tcPr>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ПОЗНАВАТЕЛЬНО-ИССЛЕДОВАТЕЛЬСКАЯ</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(ознакомление с окружающим миром)</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 xml:space="preserve">ИЗОБРАЗИТЕЛЬНАЯ   (рисование) </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ДВИГАТЕЛЬНАЯ  НА  ВОЗДУХЕ</w:t>
            </w:r>
          </w:p>
          <w:p w:rsidR="00B86468" w:rsidRPr="00B86468" w:rsidRDefault="00B86468" w:rsidP="00B86468">
            <w:pPr>
              <w:spacing w:after="0"/>
              <w:jc w:val="both"/>
              <w:rPr>
                <w:rFonts w:ascii="Times New Roman" w:hAnsi="Times New Roman" w:cs="Times New Roman"/>
                <w:b/>
                <w:sz w:val="24"/>
                <w:szCs w:val="24"/>
              </w:rPr>
            </w:pPr>
          </w:p>
        </w:tc>
      </w:tr>
      <w:tr w:rsidR="00B86468" w:rsidRPr="00B86468" w:rsidTr="00FC1A53">
        <w:trPr>
          <w:trHeight w:val="970"/>
        </w:trPr>
        <w:tc>
          <w:tcPr>
            <w:tcW w:w="1951" w:type="dxa"/>
          </w:tcPr>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Вторник</w:t>
            </w:r>
          </w:p>
        </w:tc>
        <w:tc>
          <w:tcPr>
            <w:tcW w:w="1620" w:type="dxa"/>
          </w:tcPr>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9.00-9.20</w:t>
            </w: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9.30-9.50</w:t>
            </w:r>
          </w:p>
        </w:tc>
        <w:tc>
          <w:tcPr>
            <w:tcW w:w="7736" w:type="dxa"/>
          </w:tcPr>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МУЗЫКАЛЬНАЯ   (музыкальный зал)</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 xml:space="preserve">ПОЗНАВАТЕЛЬНО-ИССЛЕДОВАТЕЛЬСКАЯ </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(формирование элементарных математич. представлений)</w:t>
            </w:r>
          </w:p>
          <w:p w:rsidR="00B86468" w:rsidRPr="00B86468" w:rsidRDefault="00B86468" w:rsidP="00B86468">
            <w:pPr>
              <w:spacing w:after="0"/>
              <w:jc w:val="both"/>
              <w:rPr>
                <w:rFonts w:ascii="Times New Roman" w:hAnsi="Times New Roman" w:cs="Times New Roman"/>
                <w:b/>
                <w:sz w:val="24"/>
                <w:szCs w:val="24"/>
              </w:rPr>
            </w:pPr>
          </w:p>
        </w:tc>
      </w:tr>
      <w:tr w:rsidR="00B86468" w:rsidRPr="00B86468" w:rsidTr="00FC1A53">
        <w:trPr>
          <w:trHeight w:val="1290"/>
        </w:trPr>
        <w:tc>
          <w:tcPr>
            <w:tcW w:w="1951" w:type="dxa"/>
          </w:tcPr>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Среда</w:t>
            </w:r>
          </w:p>
        </w:tc>
        <w:tc>
          <w:tcPr>
            <w:tcW w:w="1620" w:type="dxa"/>
          </w:tcPr>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9.00-9.20</w:t>
            </w: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9.30-9.50</w:t>
            </w:r>
          </w:p>
          <w:p w:rsidR="00B86468" w:rsidRPr="00B86468" w:rsidRDefault="00B86468" w:rsidP="00B86468">
            <w:pPr>
              <w:spacing w:after="0"/>
              <w:rPr>
                <w:rFonts w:ascii="Times New Roman" w:hAnsi="Times New Roman" w:cs="Times New Roman"/>
                <w:b/>
                <w:sz w:val="24"/>
                <w:szCs w:val="24"/>
              </w:rPr>
            </w:pPr>
          </w:p>
        </w:tc>
        <w:tc>
          <w:tcPr>
            <w:tcW w:w="7736" w:type="dxa"/>
          </w:tcPr>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 xml:space="preserve">ДВИГАТЕЛЬНАЯ   (физкультурный зал) </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КОММУНИКАТИВНАЯ (развитие речи)</w:t>
            </w:r>
          </w:p>
          <w:p w:rsidR="00B86468" w:rsidRPr="00B86468" w:rsidRDefault="00B86468" w:rsidP="00B86468">
            <w:pPr>
              <w:spacing w:after="0"/>
              <w:jc w:val="both"/>
              <w:rPr>
                <w:rFonts w:ascii="Times New Roman" w:hAnsi="Times New Roman" w:cs="Times New Roman"/>
                <w:b/>
                <w:sz w:val="24"/>
                <w:szCs w:val="24"/>
              </w:rPr>
            </w:pPr>
          </w:p>
        </w:tc>
      </w:tr>
      <w:tr w:rsidR="00B86468" w:rsidRPr="00B86468" w:rsidTr="00FC1A53">
        <w:trPr>
          <w:trHeight w:val="1289"/>
        </w:trPr>
        <w:tc>
          <w:tcPr>
            <w:tcW w:w="1951" w:type="dxa"/>
          </w:tcPr>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Четверг</w:t>
            </w:r>
          </w:p>
        </w:tc>
        <w:tc>
          <w:tcPr>
            <w:tcW w:w="1620" w:type="dxa"/>
          </w:tcPr>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9.00-9.20</w:t>
            </w: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9.30-9.50</w:t>
            </w:r>
          </w:p>
          <w:p w:rsidR="00B86468" w:rsidRPr="00B86468" w:rsidRDefault="00B86468" w:rsidP="00B86468">
            <w:pPr>
              <w:spacing w:after="0"/>
              <w:rPr>
                <w:rFonts w:ascii="Times New Roman" w:hAnsi="Times New Roman" w:cs="Times New Roman"/>
                <w:b/>
                <w:sz w:val="24"/>
                <w:szCs w:val="24"/>
              </w:rPr>
            </w:pPr>
          </w:p>
        </w:tc>
        <w:tc>
          <w:tcPr>
            <w:tcW w:w="7736" w:type="dxa"/>
          </w:tcPr>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МУЗЫКАЛЬНАЯ  (музыкальный зал)</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ИЗОБРАЗИТЕЛЬНАЯ (лепка/аппликация)</w:t>
            </w:r>
          </w:p>
          <w:p w:rsidR="00B86468" w:rsidRPr="00B86468" w:rsidRDefault="00B86468" w:rsidP="00B86468">
            <w:pPr>
              <w:spacing w:after="0"/>
              <w:jc w:val="both"/>
              <w:rPr>
                <w:rFonts w:ascii="Times New Roman" w:hAnsi="Times New Roman" w:cs="Times New Roman"/>
                <w:b/>
                <w:sz w:val="24"/>
                <w:szCs w:val="24"/>
              </w:rPr>
            </w:pPr>
          </w:p>
        </w:tc>
      </w:tr>
      <w:tr w:rsidR="00B86468" w:rsidRPr="00B86468" w:rsidTr="00FC1A53">
        <w:trPr>
          <w:trHeight w:val="1610"/>
        </w:trPr>
        <w:tc>
          <w:tcPr>
            <w:tcW w:w="1951" w:type="dxa"/>
          </w:tcPr>
          <w:p w:rsidR="00B86468" w:rsidRPr="00B86468" w:rsidRDefault="00B86468" w:rsidP="00B86468">
            <w:pPr>
              <w:spacing w:after="0"/>
              <w:jc w:val="center"/>
              <w:rPr>
                <w:rFonts w:ascii="Times New Roman" w:hAnsi="Times New Roman" w:cs="Times New Roman"/>
                <w:b/>
                <w:sz w:val="24"/>
                <w:szCs w:val="24"/>
              </w:rPr>
            </w:pPr>
          </w:p>
          <w:p w:rsidR="00B86468" w:rsidRPr="00B86468" w:rsidRDefault="00B86468" w:rsidP="00B86468">
            <w:pPr>
              <w:spacing w:after="0"/>
              <w:jc w:val="center"/>
              <w:rPr>
                <w:rFonts w:ascii="Times New Roman" w:hAnsi="Times New Roman" w:cs="Times New Roman"/>
                <w:b/>
                <w:sz w:val="24"/>
                <w:szCs w:val="24"/>
              </w:rPr>
            </w:pPr>
            <w:r w:rsidRPr="00B86468">
              <w:rPr>
                <w:rFonts w:ascii="Times New Roman" w:hAnsi="Times New Roman" w:cs="Times New Roman"/>
                <w:b/>
                <w:sz w:val="24"/>
                <w:szCs w:val="24"/>
              </w:rPr>
              <w:t>Пятница</w:t>
            </w:r>
          </w:p>
        </w:tc>
        <w:tc>
          <w:tcPr>
            <w:tcW w:w="1620" w:type="dxa"/>
          </w:tcPr>
          <w:p w:rsidR="00B86468" w:rsidRPr="00B86468" w:rsidRDefault="00B86468" w:rsidP="00B86468">
            <w:pPr>
              <w:spacing w:after="0"/>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9.00-9.20</w:t>
            </w:r>
          </w:p>
          <w:p w:rsidR="00B86468" w:rsidRPr="00B86468" w:rsidRDefault="00B86468" w:rsidP="00B86468">
            <w:pPr>
              <w:spacing w:after="0"/>
              <w:rPr>
                <w:rFonts w:ascii="Times New Roman" w:hAnsi="Times New Roman" w:cs="Times New Roman"/>
                <w:b/>
                <w:sz w:val="24"/>
                <w:szCs w:val="24"/>
              </w:rPr>
            </w:pPr>
            <w:r w:rsidRPr="00B86468">
              <w:rPr>
                <w:rFonts w:ascii="Times New Roman" w:hAnsi="Times New Roman" w:cs="Times New Roman"/>
                <w:b/>
                <w:sz w:val="24"/>
                <w:szCs w:val="24"/>
              </w:rPr>
              <w:t>9.30-9.50</w:t>
            </w:r>
          </w:p>
        </w:tc>
        <w:tc>
          <w:tcPr>
            <w:tcW w:w="7736" w:type="dxa"/>
          </w:tcPr>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ДВИГАТЕЛЬНАЯ (физкультурный зал)</w:t>
            </w:r>
          </w:p>
          <w:p w:rsidR="00B86468" w:rsidRPr="00B86468" w:rsidRDefault="00B86468" w:rsidP="00B86468">
            <w:pPr>
              <w:spacing w:after="0"/>
              <w:jc w:val="both"/>
              <w:rPr>
                <w:rFonts w:ascii="Times New Roman" w:hAnsi="Times New Roman" w:cs="Times New Roman"/>
                <w:b/>
                <w:sz w:val="24"/>
                <w:szCs w:val="24"/>
              </w:rPr>
            </w:pPr>
            <w:r w:rsidRPr="00B86468">
              <w:rPr>
                <w:rFonts w:ascii="Times New Roman" w:hAnsi="Times New Roman" w:cs="Times New Roman"/>
                <w:b/>
                <w:sz w:val="24"/>
                <w:szCs w:val="24"/>
              </w:rPr>
              <w:t>КОНСТРУКТИВНО-МОДЕЛЬНАЯ (конструирование)</w:t>
            </w:r>
          </w:p>
          <w:p w:rsidR="00B86468" w:rsidRPr="00B86468" w:rsidRDefault="00B86468" w:rsidP="00B86468">
            <w:pPr>
              <w:spacing w:after="0"/>
              <w:jc w:val="both"/>
              <w:rPr>
                <w:rFonts w:ascii="Times New Roman" w:hAnsi="Times New Roman" w:cs="Times New Roman"/>
                <w:b/>
                <w:sz w:val="24"/>
                <w:szCs w:val="24"/>
              </w:rPr>
            </w:pPr>
          </w:p>
        </w:tc>
      </w:tr>
    </w:tbl>
    <w:p w:rsidR="00B86468" w:rsidRPr="00B86468" w:rsidRDefault="00B86468" w:rsidP="00B86468">
      <w:pPr>
        <w:spacing w:after="0"/>
        <w:jc w:val="both"/>
        <w:rPr>
          <w:rFonts w:ascii="Times New Roman" w:hAnsi="Times New Roman" w:cs="Times New Roman"/>
          <w:b/>
          <w:sz w:val="24"/>
          <w:szCs w:val="24"/>
        </w:rPr>
      </w:pPr>
    </w:p>
    <w:p w:rsidR="00B86468" w:rsidRPr="00B86468" w:rsidRDefault="00B86468" w:rsidP="00B86468">
      <w:pPr>
        <w:spacing w:after="0"/>
        <w:rPr>
          <w:rFonts w:ascii="Times New Roman" w:hAnsi="Times New Roman" w:cs="Times New Roman"/>
          <w:b/>
          <w:sz w:val="24"/>
          <w:szCs w:val="24"/>
        </w:rPr>
      </w:pPr>
    </w:p>
    <w:p w:rsidR="00B86468" w:rsidRDefault="00B86468" w:rsidP="00B86468">
      <w:pPr>
        <w:spacing w:after="0"/>
        <w:rPr>
          <w:b/>
          <w:sz w:val="28"/>
          <w:szCs w:val="28"/>
        </w:rPr>
      </w:pPr>
    </w:p>
    <w:p w:rsidR="00B86468" w:rsidRDefault="00B86468" w:rsidP="00B86468">
      <w:pPr>
        <w:spacing w:after="0"/>
        <w:rPr>
          <w:b/>
          <w:sz w:val="28"/>
          <w:szCs w:val="28"/>
        </w:rPr>
      </w:pPr>
    </w:p>
    <w:p w:rsidR="00B86468" w:rsidRDefault="00B86468" w:rsidP="00B86468">
      <w:pPr>
        <w:spacing w:after="0"/>
        <w:rPr>
          <w:b/>
          <w:sz w:val="28"/>
          <w:szCs w:val="28"/>
        </w:rPr>
      </w:pPr>
    </w:p>
    <w:p w:rsidR="00B86468" w:rsidRDefault="00B86468" w:rsidP="00B86468">
      <w:pPr>
        <w:spacing w:after="0"/>
        <w:rPr>
          <w:b/>
          <w:sz w:val="28"/>
          <w:szCs w:val="28"/>
        </w:rPr>
      </w:pPr>
    </w:p>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ПЛАН РАБОТЫ С РОДИТЕЛЯМИ  ВОСПИТАННИКОВ</w:t>
      </w:r>
    </w:p>
    <w:p w:rsidR="007633BF" w:rsidRPr="007633BF" w:rsidRDefault="00B86468" w:rsidP="00763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  ГРУППЫ №__2</w:t>
      </w:r>
      <w:r w:rsidR="007633BF" w:rsidRPr="007633BF">
        <w:rPr>
          <w:rFonts w:ascii="Times New Roman" w:hAnsi="Times New Roman" w:cs="Times New Roman"/>
          <w:b/>
          <w:sz w:val="24"/>
          <w:szCs w:val="24"/>
        </w:rPr>
        <w:t>____</w:t>
      </w:r>
    </w:p>
    <w:p w:rsidR="007633BF" w:rsidRPr="007633BF" w:rsidRDefault="00B86468" w:rsidP="00763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7633BF" w:rsidRPr="007633BF">
        <w:rPr>
          <w:rFonts w:ascii="Times New Roman" w:hAnsi="Times New Roman" w:cs="Times New Roman"/>
          <w:b/>
          <w:sz w:val="24"/>
          <w:szCs w:val="24"/>
        </w:rPr>
        <w:t xml:space="preserve"> УЧЕБНЫЙ ГОД</w:t>
      </w:r>
    </w:p>
    <w:p w:rsidR="007633BF" w:rsidRPr="007633BF" w:rsidRDefault="007633BF" w:rsidP="007633BF">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СЕНТЯБРЬ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«Такие разные, разные, разные…»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«Развиваем руку ребенка. Играем С пальчиками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«Ах, это лето!»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«Задачи воспитания и обучения в средней группе детского сада»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отдыхаю летом»</w:t>
            </w:r>
          </w:p>
          <w:p w:rsidR="007633BF" w:rsidRPr="007633BF" w:rsidRDefault="007633BF" w:rsidP="007633BF">
            <w:pPr>
              <w:spacing w:after="0" w:line="240" w:lineRule="auto"/>
              <w:jc w:val="both"/>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ОКТЯБРЬ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Старшая группа – это очень серьезно!</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чувства ответственности»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«Если у ребенка болит живот»</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совместных поделок из природного материала «</w:t>
            </w:r>
            <w:r w:rsidRPr="007633BF">
              <w:rPr>
                <w:rFonts w:ascii="Times New Roman" w:hAnsi="Times New Roman" w:cs="Times New Roman"/>
                <w:sz w:val="24"/>
                <w:szCs w:val="24"/>
              </w:rPr>
              <w:t>Лесная фантазия</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«Особенности развития детей шестого года жизни»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День открытых дверей , совместное мероприятие с родителями «</w:t>
            </w:r>
            <w:r w:rsidRPr="007633BF">
              <w:rPr>
                <w:rFonts w:ascii="Times New Roman" w:hAnsi="Times New Roman" w:cs="Times New Roman"/>
                <w:sz w:val="24"/>
                <w:szCs w:val="24"/>
              </w:rPr>
              <w:t>Мама, папа, я – музыкальная семья</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b/>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НОЯБРЬ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«Синдром дефицита внимания, что это такое?»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ребенок застенчив»</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«Уроки Веселого Язычка»</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Анкетирование родителей «</w:t>
            </w:r>
            <w:r w:rsidRPr="007633BF">
              <w:rPr>
                <w:rFonts w:ascii="Times New Roman" w:hAnsi="Times New Roman" w:cs="Times New Roman"/>
                <w:sz w:val="24"/>
                <w:szCs w:val="24"/>
              </w:rPr>
              <w:t>Хорошая семья. Уютный дом.</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«Золотая осень»</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Незнакомец!»</w:t>
            </w:r>
          </w:p>
          <w:p w:rsidR="007633BF" w:rsidRPr="007633BF" w:rsidRDefault="007633BF" w:rsidP="007633BF">
            <w:pPr>
              <w:spacing w:after="0" w:line="240" w:lineRule="auto"/>
              <w:jc w:val="both"/>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ДЕКАБРЬ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«Гимнастика для глаз»</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«Медлительный ребенок…»</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открытый просмотр   «Зоркие глазки»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Мастерская деда Мороза</w:t>
            </w:r>
            <w:r w:rsidRPr="007633BF">
              <w:rPr>
                <w:rFonts w:ascii="Times New Roman" w:hAnsi="Times New Roman" w:cs="Times New Roman"/>
                <w:sz w:val="24"/>
                <w:szCs w:val="24"/>
              </w:rPr>
              <w:t xml:space="preserve"> «Серебряное чудо»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«Поощрение или наказание?»</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Новогодний маскарад</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ЯНВАРЬ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«Чем занять ребенка в зимние вечера»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ребенка не привлекает чтение книг?»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«Осторожно! Грипп!»</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«Уроки общения с ребенком»</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и зима»</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Мама, папа, я – спортивная семья»</w:t>
            </w:r>
          </w:p>
          <w:p w:rsidR="007633BF" w:rsidRPr="007633BF" w:rsidRDefault="007633BF" w:rsidP="007633BF">
            <w:pPr>
              <w:spacing w:after="0" w:line="240" w:lineRule="auto"/>
              <w:rPr>
                <w:rFonts w:ascii="Times New Roman" w:hAnsi="Times New Roman" w:cs="Times New Roman"/>
                <w:b/>
                <w:sz w:val="24"/>
                <w:szCs w:val="24"/>
              </w:rPr>
            </w:pP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ФЕВРАЛЬ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Мы растим, а они растут здоровыми и крепкими</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«Что делать, если…»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 открытый просмотр «Красивая осанка»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lastRenderedPageBreak/>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«Зимняя сказка»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Дорога!»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Встреча с интересными людьми «</w:t>
            </w:r>
            <w:r w:rsidRPr="007633BF">
              <w:rPr>
                <w:rFonts w:ascii="Times New Roman" w:hAnsi="Times New Roman" w:cs="Times New Roman"/>
                <w:sz w:val="24"/>
                <w:szCs w:val="24"/>
              </w:rPr>
              <w:t>Чтобы дети всей земли спокойно ночью спать могли…</w:t>
            </w:r>
            <w:r w:rsidRPr="007633BF">
              <w:rPr>
                <w:rFonts w:ascii="Times New Roman" w:hAnsi="Times New Roman" w:cs="Times New Roman"/>
                <w:b/>
                <w:sz w:val="24"/>
                <w:szCs w:val="24"/>
              </w:rPr>
              <w:t xml:space="preserve">» / </w:t>
            </w:r>
            <w:r w:rsidRPr="007633BF">
              <w:rPr>
                <w:rFonts w:ascii="Times New Roman" w:hAnsi="Times New Roman" w:cs="Times New Roman"/>
                <w:sz w:val="24"/>
                <w:szCs w:val="24"/>
              </w:rPr>
              <w:t>к Дню Защитника отечества</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lastRenderedPageBreak/>
              <w:t xml:space="preserve"> МАРТ</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«Психологическая готовность детей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Анкетирование родителей «</w:t>
            </w:r>
            <w:r w:rsidRPr="007633BF">
              <w:rPr>
                <w:rFonts w:ascii="Times New Roman" w:hAnsi="Times New Roman" w:cs="Times New Roman"/>
                <w:sz w:val="24"/>
                <w:szCs w:val="24"/>
              </w:rPr>
              <w:t>Здоровье Вашего ребенка</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Советы Здоровячка «</w:t>
            </w:r>
            <w:r w:rsidRPr="007633BF">
              <w:rPr>
                <w:rFonts w:ascii="Times New Roman" w:hAnsi="Times New Roman" w:cs="Times New Roman"/>
                <w:sz w:val="24"/>
                <w:szCs w:val="24"/>
              </w:rPr>
              <w:t>Нестандартные методы закаливания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«Мама, солнышко мое!»</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День рожденье мамы</w:t>
            </w:r>
            <w:r w:rsidRPr="007633BF">
              <w:rPr>
                <w:rFonts w:ascii="Times New Roman" w:hAnsi="Times New Roman" w:cs="Times New Roman"/>
                <w:b/>
                <w:sz w:val="24"/>
                <w:szCs w:val="24"/>
              </w:rPr>
              <w:t>»</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АПРЕЛЬ</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«Одаренный ребенок, каков он?»</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«Носовые кровотечения у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«Готовы ли родители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Смешной человечек на крыше живет..</w:t>
            </w:r>
            <w:r w:rsidRPr="007633BF">
              <w:rPr>
                <w:rFonts w:ascii="Times New Roman" w:hAnsi="Times New Roman" w:cs="Times New Roman"/>
                <w:b/>
                <w:sz w:val="24"/>
                <w:szCs w:val="24"/>
              </w:rPr>
              <w:t xml:space="preserve">» </w:t>
            </w:r>
            <w:r w:rsidRPr="007633BF">
              <w:rPr>
                <w:rFonts w:ascii="Times New Roman" w:hAnsi="Times New Roman" w:cs="Times New Roman"/>
                <w:sz w:val="24"/>
                <w:szCs w:val="24"/>
              </w:rPr>
              <w:t>ко дню Смеха-1 апреля</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Конкурс рисунков –небылиц «</w:t>
            </w:r>
            <w:r w:rsidRPr="007633BF">
              <w:rPr>
                <w:rFonts w:ascii="Times New Roman" w:hAnsi="Times New Roman" w:cs="Times New Roman"/>
                <w:sz w:val="24"/>
                <w:szCs w:val="24"/>
              </w:rPr>
              <w:t>Так на свете не бывает…</w:t>
            </w:r>
            <w:r w:rsidRPr="007633BF">
              <w:rPr>
                <w:rFonts w:ascii="Times New Roman" w:hAnsi="Times New Roman" w:cs="Times New Roman"/>
                <w:b/>
                <w:sz w:val="24"/>
                <w:szCs w:val="24"/>
              </w:rPr>
              <w:t>»</w:t>
            </w:r>
          </w:p>
        </w:tc>
      </w:tr>
      <w:tr w:rsidR="007633BF" w:rsidRPr="007633BF" w:rsidTr="004C5B02">
        <w:tc>
          <w:tcPr>
            <w:tcW w:w="9571"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МАЙ</w:t>
            </w:r>
          </w:p>
        </w:tc>
      </w:tr>
      <w:tr w:rsidR="007633BF" w:rsidRPr="007633BF" w:rsidTr="004C5B02">
        <w:tc>
          <w:tcPr>
            <w:tcW w:w="9571"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Родительское собрание «</w:t>
            </w:r>
            <w:r w:rsidRPr="007633BF">
              <w:rPr>
                <w:rFonts w:ascii="Times New Roman" w:hAnsi="Times New Roman" w:cs="Times New Roman"/>
                <w:sz w:val="24"/>
                <w:szCs w:val="24"/>
              </w:rPr>
              <w:t>Вот и стали мы на год взрослее</w:t>
            </w:r>
            <w:r w:rsidRPr="007633BF">
              <w:rPr>
                <w:rFonts w:ascii="Times New Roman" w:hAnsi="Times New Roman" w:cs="Times New Roman"/>
                <w:b/>
                <w:sz w:val="24"/>
                <w:szCs w:val="24"/>
              </w:rPr>
              <w:t xml:space="preserve">»  </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xml:space="preserve">* Встреча с интересными людьми </w:t>
            </w:r>
            <w:r w:rsidRPr="007633BF">
              <w:rPr>
                <w:rFonts w:ascii="Times New Roman" w:hAnsi="Times New Roman" w:cs="Times New Roman"/>
                <w:sz w:val="24"/>
                <w:szCs w:val="24"/>
              </w:rPr>
              <w:t>«Этот день Победы порохом пропах…»</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Консультация для родителей</w:t>
            </w:r>
            <w:r w:rsidRPr="007633BF">
              <w:rPr>
                <w:rFonts w:ascii="Times New Roman" w:hAnsi="Times New Roman" w:cs="Times New Roman"/>
                <w:sz w:val="24"/>
                <w:szCs w:val="24"/>
              </w:rPr>
              <w:t xml:space="preserve"> «Режим дня будущего первоклассника»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Осторожно! Вода – друг или враг?»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Встречает лето вся планета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Конкурс  детских рисунков  «</w:t>
            </w:r>
            <w:r w:rsidRPr="007633BF">
              <w:rPr>
                <w:rFonts w:ascii="Times New Roman" w:hAnsi="Times New Roman" w:cs="Times New Roman"/>
                <w:sz w:val="24"/>
                <w:szCs w:val="24"/>
              </w:rPr>
              <w:t>Мир сквозь розовое стекло детства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p>
        </w:tc>
      </w:tr>
    </w:tbl>
    <w:p w:rsidR="001179BB" w:rsidRDefault="001179BB"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Pr="007633BF"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Холодный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b/>
              </w:rPr>
            </w:pPr>
          </w:p>
        </w:tc>
        <w:tc>
          <w:tcPr>
            <w:tcW w:w="3118" w:type="dxa"/>
            <w:vMerge/>
          </w:tcPr>
          <w:p w:rsidR="00B54FC7" w:rsidRPr="00B54FC7" w:rsidRDefault="00B54FC7" w:rsidP="00B54FC7">
            <w:pPr>
              <w:spacing w:after="0" w:line="240" w:lineRule="auto"/>
              <w:rPr>
                <w:rFonts w:ascii="Times New Roman" w:hAnsi="Times New Roman" w:cs="Times New Roman"/>
                <w:b/>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время в р.д.</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Утренняя встреча,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 –8.30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8.30–8.50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деятельность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8.50–9.00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Непосредственно образовательная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 включая перерывы)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50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длительность одного периода НОД</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 9.20</w:t>
            </w:r>
          </w:p>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9.30–9.50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9.50–12.10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12.10–12.20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12.20–12.50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12.50–15.00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Игры, кружки по интересам</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15.40–16.10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16.10–17.40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30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17.40–17.50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17.50–18.10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 xml:space="preserve">прогулке </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18.10–19.00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50 мин + 30 мин</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bl>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теплый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rPr>
            </w:pPr>
          </w:p>
        </w:tc>
        <w:tc>
          <w:tcPr>
            <w:tcW w:w="3118" w:type="dxa"/>
            <w:vMerge/>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время в р.д.</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Утренняя встреча </w:t>
            </w:r>
            <w:r w:rsidRPr="00B54FC7">
              <w:rPr>
                <w:rFonts w:ascii="Times New Roman" w:hAnsi="Times New Roman" w:cs="Times New Roman"/>
                <w:b/>
              </w:rPr>
              <w:t>на прогулке,</w:t>
            </w:r>
            <w:r w:rsidRPr="00B54FC7">
              <w:rPr>
                <w:rFonts w:ascii="Times New Roman" w:hAnsi="Times New Roman" w:cs="Times New Roman"/>
              </w:rPr>
              <w:t xml:space="preserve">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8.10 –8.20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8.20–8.40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8.40–11.50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образовательная деятельность</w:t>
            </w:r>
            <w:r w:rsidRPr="00B54FC7">
              <w:rPr>
                <w:rFonts w:ascii="Times New Roman" w:hAnsi="Times New Roman" w:cs="Times New Roman"/>
                <w:b/>
              </w:rPr>
              <w:t xml:space="preserve"> на 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11.50–12.00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12.00–12.30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12.30–15.00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15.40–17.30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50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17.30–17.40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17.40–18.00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18.00–19.00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утреннего приема и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4ч 50 мин (2ч)</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20 мин</w:t>
            </w:r>
          </w:p>
        </w:tc>
      </w:tr>
    </w:tbl>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lang w:eastAsia="ru-RU"/>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sectPr w:rsidR="00ED5A96" w:rsidRPr="00B54FC7"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9B" w:rsidRDefault="00176E9B" w:rsidP="005A5479">
      <w:pPr>
        <w:spacing w:after="0" w:line="240" w:lineRule="auto"/>
      </w:pPr>
      <w:r>
        <w:separator/>
      </w:r>
    </w:p>
  </w:endnote>
  <w:endnote w:type="continuationSeparator" w:id="1">
    <w:p w:rsidR="00176E9B" w:rsidRDefault="00176E9B"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9B" w:rsidRDefault="00176E9B" w:rsidP="005A5479">
      <w:pPr>
        <w:spacing w:after="0" w:line="240" w:lineRule="auto"/>
      </w:pPr>
      <w:r>
        <w:separator/>
      </w:r>
    </w:p>
  </w:footnote>
  <w:footnote w:type="continuationSeparator" w:id="1">
    <w:p w:rsidR="00176E9B" w:rsidRDefault="00176E9B"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0C271A"/>
    <w:rsid w:val="000D32C0"/>
    <w:rsid w:val="000F6538"/>
    <w:rsid w:val="001179BB"/>
    <w:rsid w:val="00160131"/>
    <w:rsid w:val="0017212E"/>
    <w:rsid w:val="00176E9B"/>
    <w:rsid w:val="00180630"/>
    <w:rsid w:val="00180A62"/>
    <w:rsid w:val="0023448F"/>
    <w:rsid w:val="00250732"/>
    <w:rsid w:val="00262036"/>
    <w:rsid w:val="00267522"/>
    <w:rsid w:val="0026798A"/>
    <w:rsid w:val="002905A3"/>
    <w:rsid w:val="002A335D"/>
    <w:rsid w:val="002A45E9"/>
    <w:rsid w:val="002B2BE3"/>
    <w:rsid w:val="002C137D"/>
    <w:rsid w:val="002D017F"/>
    <w:rsid w:val="002D2FB9"/>
    <w:rsid w:val="002D58A1"/>
    <w:rsid w:val="002D7AD5"/>
    <w:rsid w:val="002E1637"/>
    <w:rsid w:val="00306C5F"/>
    <w:rsid w:val="003165C3"/>
    <w:rsid w:val="003B4389"/>
    <w:rsid w:val="003B4789"/>
    <w:rsid w:val="003B633F"/>
    <w:rsid w:val="003D4F69"/>
    <w:rsid w:val="00402DA4"/>
    <w:rsid w:val="00405686"/>
    <w:rsid w:val="00415F10"/>
    <w:rsid w:val="00442D4A"/>
    <w:rsid w:val="0048610B"/>
    <w:rsid w:val="00486FF8"/>
    <w:rsid w:val="00487262"/>
    <w:rsid w:val="004D7A38"/>
    <w:rsid w:val="004E5F68"/>
    <w:rsid w:val="005252DF"/>
    <w:rsid w:val="00596B14"/>
    <w:rsid w:val="005971B3"/>
    <w:rsid w:val="005A5479"/>
    <w:rsid w:val="005B6318"/>
    <w:rsid w:val="005E1AB3"/>
    <w:rsid w:val="006030F4"/>
    <w:rsid w:val="0060383B"/>
    <w:rsid w:val="00613B7D"/>
    <w:rsid w:val="00666DCE"/>
    <w:rsid w:val="006759E7"/>
    <w:rsid w:val="006B6D16"/>
    <w:rsid w:val="006C5202"/>
    <w:rsid w:val="006E1DA7"/>
    <w:rsid w:val="0070231E"/>
    <w:rsid w:val="007370A4"/>
    <w:rsid w:val="007419EE"/>
    <w:rsid w:val="0075265F"/>
    <w:rsid w:val="007633BF"/>
    <w:rsid w:val="007727E9"/>
    <w:rsid w:val="007815C3"/>
    <w:rsid w:val="007C620F"/>
    <w:rsid w:val="007E6F22"/>
    <w:rsid w:val="007E74A6"/>
    <w:rsid w:val="007F483E"/>
    <w:rsid w:val="00810860"/>
    <w:rsid w:val="0082534D"/>
    <w:rsid w:val="00847DB2"/>
    <w:rsid w:val="008A2495"/>
    <w:rsid w:val="008A24C5"/>
    <w:rsid w:val="008C752C"/>
    <w:rsid w:val="008C75E4"/>
    <w:rsid w:val="0091495B"/>
    <w:rsid w:val="00922314"/>
    <w:rsid w:val="00936B75"/>
    <w:rsid w:val="0096131A"/>
    <w:rsid w:val="009667F5"/>
    <w:rsid w:val="0099046A"/>
    <w:rsid w:val="00993F71"/>
    <w:rsid w:val="00997F2F"/>
    <w:rsid w:val="00A57EA7"/>
    <w:rsid w:val="00A60DCD"/>
    <w:rsid w:val="00A629B3"/>
    <w:rsid w:val="00A939B4"/>
    <w:rsid w:val="00A95929"/>
    <w:rsid w:val="00AA367A"/>
    <w:rsid w:val="00AA4C62"/>
    <w:rsid w:val="00B1178B"/>
    <w:rsid w:val="00B23DE7"/>
    <w:rsid w:val="00B24F78"/>
    <w:rsid w:val="00B51FDD"/>
    <w:rsid w:val="00B54FC7"/>
    <w:rsid w:val="00B71096"/>
    <w:rsid w:val="00B83B81"/>
    <w:rsid w:val="00B86468"/>
    <w:rsid w:val="00BA149D"/>
    <w:rsid w:val="00BB1346"/>
    <w:rsid w:val="00BD0ACF"/>
    <w:rsid w:val="00BF7A7F"/>
    <w:rsid w:val="00C52E18"/>
    <w:rsid w:val="00C56F17"/>
    <w:rsid w:val="00C72161"/>
    <w:rsid w:val="00CB0E77"/>
    <w:rsid w:val="00CC46FA"/>
    <w:rsid w:val="00D506C3"/>
    <w:rsid w:val="00D65314"/>
    <w:rsid w:val="00D943D6"/>
    <w:rsid w:val="00DA46A7"/>
    <w:rsid w:val="00DB2EE0"/>
    <w:rsid w:val="00DD3EE4"/>
    <w:rsid w:val="00DD54BF"/>
    <w:rsid w:val="00DE7A61"/>
    <w:rsid w:val="00DF0CEC"/>
    <w:rsid w:val="00DF6C15"/>
    <w:rsid w:val="00E01E13"/>
    <w:rsid w:val="00E0271A"/>
    <w:rsid w:val="00E14606"/>
    <w:rsid w:val="00E221E1"/>
    <w:rsid w:val="00E34DF0"/>
    <w:rsid w:val="00E363C7"/>
    <w:rsid w:val="00E433EC"/>
    <w:rsid w:val="00E6391C"/>
    <w:rsid w:val="00E92926"/>
    <w:rsid w:val="00EB1A0D"/>
    <w:rsid w:val="00EB1CD3"/>
    <w:rsid w:val="00EB251F"/>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117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7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character" w:styleId="af">
    <w:name w:val="page number"/>
    <w:basedOn w:val="a0"/>
    <w:rsid w:val="00E14606"/>
  </w:style>
  <w:style w:type="table" w:customStyle="1" w:styleId="12">
    <w:name w:val="Сетка таблицы1"/>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E14606"/>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E14606"/>
    <w:rPr>
      <w:rFonts w:ascii="Times New Roman" w:eastAsia="Times New Roman" w:hAnsi="Times New Roman" w:cs="Times New Roman"/>
      <w:b/>
      <w:bCs/>
      <w:shd w:val="clear" w:color="auto" w:fill="FFFFFF"/>
    </w:rPr>
  </w:style>
  <w:style w:type="character" w:customStyle="1" w:styleId="40">
    <w:name w:val="Основной текст (4)"/>
    <w:basedOn w:val="a0"/>
    <w:rsid w:val="00E14606"/>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1179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179BB"/>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1179BB"/>
  </w:style>
  <w:style w:type="character" w:customStyle="1" w:styleId="101">
    <w:name w:val="Основной текст + 10"/>
    <w:aliases w:val="5 pt,Полужирный,Интервал 0 pt"/>
    <w:basedOn w:val="ae"/>
    <w:uiPriority w:val="99"/>
    <w:rsid w:val="001179BB"/>
    <w:rPr>
      <w:b/>
      <w:bCs/>
      <w:color w:val="000000"/>
      <w:spacing w:val="-3"/>
      <w:w w:val="100"/>
      <w:position w:val="0"/>
      <w:sz w:val="21"/>
      <w:szCs w:val="21"/>
      <w:lang w:val="ru-RU"/>
    </w:rPr>
  </w:style>
  <w:style w:type="paragraph" w:customStyle="1" w:styleId="32">
    <w:name w:val="Основной текст3"/>
    <w:basedOn w:val="a"/>
    <w:uiPriority w:val="99"/>
    <w:rsid w:val="001179BB"/>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1179BB"/>
    <w:rPr>
      <w:color w:val="0000FF"/>
      <w:u w:val="single"/>
    </w:rPr>
  </w:style>
  <w:style w:type="paragraph" w:styleId="33">
    <w:name w:val="Body Text 3"/>
    <w:basedOn w:val="a"/>
    <w:link w:val="34"/>
    <w:uiPriority w:val="99"/>
    <w:rsid w:val="001179B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179BB"/>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1179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E847-89B9-47D6-9721-A7E5D78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32145</Words>
  <Characters>183229</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cp:lastPrinted>2018-02-14T08:07:00Z</cp:lastPrinted>
  <dcterms:created xsi:type="dcterms:W3CDTF">2015-09-28T16:19:00Z</dcterms:created>
  <dcterms:modified xsi:type="dcterms:W3CDTF">2019-01-03T19:01:00Z</dcterms:modified>
</cp:coreProperties>
</file>