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5" w:rsidRPr="00876204" w:rsidRDefault="00B67AB5" w:rsidP="008762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5" w:rsidRPr="00876204">
        <w:rPr>
          <w:rFonts w:ascii="Times New Roman" w:hAnsi="Times New Roman" w:cs="Times New Roman"/>
          <w:b/>
          <w:sz w:val="24"/>
          <w:szCs w:val="24"/>
        </w:rPr>
        <w:t>«</w:t>
      </w:r>
      <w:r w:rsidR="00CE6A75" w:rsidRPr="0087620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организации развивающей предметно- пространственной среды ДОО в соответствии с ФГОС </w:t>
      </w:r>
      <w:proofErr w:type="gramStart"/>
      <w:r w:rsidR="00CE6A75" w:rsidRPr="00876204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CE6A75" w:rsidRPr="00876204">
        <w:rPr>
          <w:rFonts w:ascii="Times New Roman" w:eastAsia="Calibri" w:hAnsi="Times New Roman" w:cs="Times New Roman"/>
          <w:b/>
          <w:sz w:val="24"/>
          <w:szCs w:val="24"/>
        </w:rPr>
        <w:t xml:space="preserve"> и ООП ДО ДОО</w:t>
      </w:r>
      <w:r w:rsidR="00CE6A75" w:rsidRPr="00876204">
        <w:rPr>
          <w:rFonts w:ascii="Times New Roman" w:hAnsi="Times New Roman" w:cs="Times New Roman"/>
          <w:b/>
          <w:sz w:val="24"/>
          <w:szCs w:val="24"/>
        </w:rPr>
        <w:t>»</w:t>
      </w:r>
    </w:p>
    <w:p w:rsidR="00B67AB5" w:rsidRPr="00876204" w:rsidRDefault="00B67AB5" w:rsidP="008762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Аналитическая справка</w:t>
      </w:r>
    </w:p>
    <w:p w:rsidR="007A13FA" w:rsidRPr="00876204" w:rsidRDefault="007A13FA" w:rsidP="008762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67E18" w:rsidRPr="00876204" w:rsidRDefault="00CE6A75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</w:t>
      </w:r>
      <w:r w:rsidR="00EE083C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редметно- пространственная среда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 является одним из основных </w:t>
      </w:r>
      <w:r w:rsidR="00EE083C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формирующих личность ребенка, источником получения знаний и социального опыта. </w:t>
      </w:r>
      <w:r w:rsidR="00467E18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озданная в нашем дошкольном учреждении 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="007A13FA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 - пространственная </w:t>
      </w:r>
      <w:r w:rsidR="00EE083C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их всестороннему развитию и обеспечивает психическ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эмоциональное благополучие</w:t>
      </w:r>
      <w:r w:rsidR="00467E18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3FA" w:rsidRPr="00876204" w:rsidRDefault="00EE083C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развивающей 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в группах и в ДОО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3FA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руководствовались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требованиями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A13FA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основной общеобразовательной программы ДОО и к условиям ее реализации. </w:t>
      </w:r>
    </w:p>
    <w:p w:rsidR="00EE083C" w:rsidRPr="00876204" w:rsidRDefault="00BA1BF4" w:rsidP="008762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предметно-пространственная среда разных возрастных групп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7E18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содержательно-насыщенная, трансформируемая, безопасная, </w:t>
      </w:r>
      <w:r w:rsidR="00467E18"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доступная,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полифункцио</w:t>
      </w:r>
      <w:r w:rsidR="00467E18"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нальная, вариативная.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Насыщенность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467E18" w:rsidRPr="00876204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876204">
        <w:rPr>
          <w:rFonts w:ascii="Times New Roman" w:hAnsi="Times New Roman" w:cs="Times New Roman"/>
          <w:sz w:val="24"/>
          <w:szCs w:val="24"/>
        </w:rPr>
        <w:t>среды</w:t>
      </w:r>
      <w:r w:rsidR="00467E18" w:rsidRPr="00876204">
        <w:rPr>
          <w:rFonts w:ascii="Times New Roman" w:hAnsi="Times New Roman" w:cs="Times New Roman"/>
          <w:sz w:val="24"/>
          <w:szCs w:val="24"/>
        </w:rPr>
        <w:t xml:space="preserve"> (РППС)</w:t>
      </w:r>
      <w:r w:rsidRPr="00876204">
        <w:rPr>
          <w:rFonts w:ascii="Times New Roman" w:hAnsi="Times New Roman" w:cs="Times New Roman"/>
          <w:sz w:val="24"/>
          <w:szCs w:val="24"/>
        </w:rPr>
        <w:t xml:space="preserve"> в каждой возрастной группе ДОО соответствует возрастным возможностям детей и содержанию ООП </w:t>
      </w:r>
      <w:proofErr w:type="gramStart"/>
      <w:r w:rsidRPr="00876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6204">
        <w:rPr>
          <w:rFonts w:ascii="Times New Roman" w:hAnsi="Times New Roman" w:cs="Times New Roman"/>
          <w:sz w:val="24"/>
          <w:szCs w:val="24"/>
        </w:rPr>
        <w:t>. Разнообразие материалов, оборудования и инвентаря обеспечивает: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игровую  деятельность</w:t>
      </w:r>
      <w:r w:rsidR="00BA1BF4" w:rsidRPr="00876204">
        <w:rPr>
          <w:rFonts w:ascii="Times New Roman" w:hAnsi="Times New Roman" w:cs="Times New Roman"/>
          <w:b/>
          <w:sz w:val="24"/>
          <w:szCs w:val="24"/>
        </w:rPr>
        <w:t>;</w:t>
      </w:r>
    </w:p>
    <w:p w:rsidR="008E2AE3" w:rsidRPr="00876204" w:rsidRDefault="00467E18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развивающего 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пространства в группах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ведущая роль игровой деятельности. </w:t>
      </w:r>
      <w:r w:rsidR="001E65C9" w:rsidRPr="00876204">
        <w:rPr>
          <w:rFonts w:ascii="Times New Roman" w:hAnsi="Times New Roman" w:cs="Times New Roman"/>
          <w:sz w:val="24"/>
          <w:szCs w:val="24"/>
        </w:rPr>
        <w:t>Игровые зоны</w:t>
      </w:r>
      <w:r w:rsidR="00B67AB5" w:rsidRPr="00876204">
        <w:rPr>
          <w:rFonts w:ascii="Times New Roman" w:hAnsi="Times New Roman" w:cs="Times New Roman"/>
          <w:sz w:val="24"/>
          <w:szCs w:val="24"/>
        </w:rPr>
        <w:t xml:space="preserve"> оснащены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уголками и атрибутами для сюжетно – ролевых игр, подобранных с учётом возрастных и инд</w:t>
      </w:r>
      <w:r w:rsidR="00B67AB5" w:rsidRPr="00876204">
        <w:rPr>
          <w:rFonts w:ascii="Times New Roman" w:hAnsi="Times New Roman" w:cs="Times New Roman"/>
          <w:sz w:val="24"/>
          <w:szCs w:val="24"/>
        </w:rPr>
        <w:t xml:space="preserve">ивидуальных особенностей детей, что </w:t>
      </w:r>
      <w:r w:rsidR="008E2AE3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 сделать самостоятельный </w:t>
      </w:r>
      <w:r w:rsidR="008E2AE3" w:rsidRPr="00876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</w:t>
      </w:r>
      <w:r w:rsidR="008E2AE3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кем, как, где, во что играть. Каждый ребенок имеет возможность заниматься любимым делом. В </w:t>
      </w:r>
      <w:r w:rsidR="008E2AE3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группах </w:t>
      </w:r>
      <w:proofErr w:type="gramStart"/>
      <w:r w:rsidR="008E2AE3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8E2AE3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AE3" w:rsidRPr="00876204" w:rsidRDefault="008E2AE3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Центры сюжетно-ролевых игр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дети творчески воссоздают заинтересовавшие их стороны действительности, отношения людей. События в играх дети отражают различными бытовыми 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сюжетами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Имеются в наличи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и атрибуты для игр «Семья», «Кафе», 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 xml:space="preserve">«Детский сад», «Магазин», «Больница», «Аптека», 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«Поликлиника», «Парикмахерская», «Туристическое бюро», «Лаборатория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», «Строители», «Зоопарк» и др. Игры с общественным сюжетом:</w:t>
      </w:r>
      <w:proofErr w:type="gramEnd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«Библиотека», «Школа», «Автосервис», «Спасатели», «Банк» и др. 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познавательную деятельность</w:t>
      </w:r>
      <w:r w:rsidR="00BA1BF4" w:rsidRPr="00876204">
        <w:rPr>
          <w:rFonts w:ascii="Times New Roman" w:hAnsi="Times New Roman" w:cs="Times New Roman"/>
          <w:b/>
          <w:sz w:val="24"/>
          <w:szCs w:val="24"/>
        </w:rPr>
        <w:t>;</w:t>
      </w:r>
    </w:p>
    <w:p w:rsidR="002D78C7" w:rsidRPr="00876204" w:rsidRDefault="002D78C7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Центры познавательного развития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в группах материалами, стимулирующими развитие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 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проспекты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AB5" w:rsidRPr="00876204" w:rsidRDefault="00424B39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8762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Математические центры </w:t>
      </w:r>
      <w:r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«Островок размышлений», «Уголок царицы Математики», «Центр Геометрии»</w:t>
      </w:r>
      <w:r w:rsidRPr="0087620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</w:t>
      </w:r>
      <w:r w:rsidR="00BB708D" w:rsidRPr="00876204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87620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счетным материалом, комплектами 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цифр и математических знаков, наборами объемных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 и плоскостных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геометрических фигур, карточек для составления простых арифметических задач, з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анимательным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 и позна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вательным математическим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: доски-вкладыши, рамки-вкладыши, логико-математические игры: бл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оки </w:t>
      </w:r>
      <w:proofErr w:type="spellStart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,  планшетами «</w:t>
      </w:r>
      <w:proofErr w:type="spellStart"/>
      <w:proofErr w:type="gramStart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Логико-малыш</w:t>
      </w:r>
      <w:proofErr w:type="spellEnd"/>
      <w:proofErr w:type="gramEnd"/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В старших и подготовительных группах есть в наличии «Волшебные часы»: модели частей суток, времен года, месяцев, дней недели, а также линейки, сантиметры, ростомеры для детей и кукол, наборы лекал, </w:t>
      </w:r>
      <w:r w:rsidR="00FE3914" w:rsidRPr="008762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озаики, </w:t>
      </w:r>
      <w:proofErr w:type="spellStart"/>
      <w:r w:rsidRPr="0087620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76204">
        <w:rPr>
          <w:rFonts w:ascii="Times New Roman" w:eastAsia="Times New Roman" w:hAnsi="Times New Roman" w:cs="Times New Roman"/>
          <w:sz w:val="24"/>
          <w:szCs w:val="24"/>
        </w:rPr>
        <w:t>, игры типа «</w:t>
      </w:r>
      <w:proofErr w:type="spellStart"/>
      <w:r w:rsidRPr="00876204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8762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8C7" w:rsidRPr="00876204" w:rsidRDefault="002D78C7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Речевые центры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B708D" w:rsidRPr="00876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Веселый Язычок», «</w:t>
      </w:r>
      <w:proofErr w:type="spellStart"/>
      <w:r w:rsidR="00BB708D" w:rsidRPr="00876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Говорунчик</w:t>
      </w:r>
      <w:proofErr w:type="spellEnd"/>
      <w:r w:rsidR="00BB708D" w:rsidRPr="00876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</w:t>
      </w:r>
      <w:r w:rsidR="00FE3914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мини-библиотекой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настольно-печатными играми с буквами, ребусами</w:t>
      </w:r>
      <w:r w:rsidR="00FE391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E3914" w:rsidRPr="00876204">
        <w:rPr>
          <w:rFonts w:ascii="Times New Roman" w:eastAsia="Times New Roman" w:hAnsi="Times New Roman" w:cs="Times New Roman"/>
          <w:sz w:val="24"/>
          <w:szCs w:val="24"/>
        </w:rPr>
        <w:t>особиями для правильного дыхания (тренажеры, «Мыльные пузыри», надувные игрушки), материалами для звуковог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о и слогового анализа и синтеза</w:t>
      </w:r>
      <w:r w:rsidR="00FE3914" w:rsidRPr="00876204">
        <w:rPr>
          <w:rFonts w:ascii="Times New Roman" w:eastAsia="Times New Roman" w:hAnsi="Times New Roman" w:cs="Times New Roman"/>
          <w:sz w:val="24"/>
          <w:szCs w:val="24"/>
        </w:rPr>
        <w:t xml:space="preserve"> (разноцветные фишки или магниты). В старших группах есть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424B39" w:rsidRPr="00876204" w:rsidRDefault="002D78C7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04">
        <w:rPr>
          <w:rFonts w:ascii="Times New Roman" w:hAnsi="Times New Roman" w:cs="Times New Roman"/>
          <w:sz w:val="24"/>
          <w:szCs w:val="24"/>
        </w:rPr>
        <w:t xml:space="preserve">-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Мини-библиотечки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B67AB5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424B39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«Читальный зал», «Наша библиотека»</w:t>
      </w:r>
      <w:r w:rsidR="00424B39" w:rsidRPr="0087620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стеллажами  или открытыми витринами для книг, столами, стульчиками, мягкими диванами. На витринах расположены детские любимые книги детей, детские журналы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24B39" w:rsidRPr="00876204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энциклопедии, справочная литература, словари и словарики, книги по интересам, по истории и культуре русского и других </w:t>
      </w:r>
      <w:r w:rsidR="00424B39" w:rsidRPr="00876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народов. </w:t>
      </w:r>
      <w:r w:rsidR="00BB708D" w:rsidRPr="00876204">
        <w:rPr>
          <w:rFonts w:ascii="Times New Roman" w:eastAsia="Times New Roman" w:hAnsi="Times New Roman" w:cs="Times New Roman"/>
          <w:sz w:val="24"/>
          <w:szCs w:val="24"/>
        </w:rPr>
        <w:t>Иллюстративный материал, а</w:t>
      </w:r>
      <w:r w:rsidR="00424B39" w:rsidRPr="00876204">
        <w:rPr>
          <w:rFonts w:ascii="Times New Roman" w:eastAsia="Times New Roman" w:hAnsi="Times New Roman" w:cs="Times New Roman"/>
          <w:sz w:val="24"/>
          <w:szCs w:val="24"/>
        </w:rPr>
        <w:t>льбомы и наборы открыток с видами достопримечательностей Самары и Москвы. </w:t>
      </w:r>
    </w:p>
    <w:p w:rsidR="002D78C7" w:rsidRPr="00876204" w:rsidRDefault="00BB708D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 В средних и старших группах  составлены альбомы</w:t>
      </w:r>
      <w:r w:rsidR="002D78C7" w:rsidRPr="00876204">
        <w:rPr>
          <w:rFonts w:ascii="Times New Roman" w:hAnsi="Times New Roman" w:cs="Times New Roman"/>
          <w:sz w:val="24"/>
          <w:szCs w:val="24"/>
        </w:rPr>
        <w:t xml:space="preserve"> «Сочиняем сказк</w:t>
      </w:r>
      <w:r w:rsidRPr="00876204">
        <w:rPr>
          <w:rFonts w:ascii="Times New Roman" w:hAnsi="Times New Roman" w:cs="Times New Roman"/>
          <w:sz w:val="24"/>
          <w:szCs w:val="24"/>
        </w:rPr>
        <w:t xml:space="preserve">и», «Наши </w:t>
      </w:r>
      <w:proofErr w:type="spellStart"/>
      <w:r w:rsidRPr="00876204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  <w:r w:rsidRPr="00876204">
        <w:rPr>
          <w:rFonts w:ascii="Times New Roman" w:hAnsi="Times New Roman" w:cs="Times New Roman"/>
          <w:sz w:val="24"/>
          <w:szCs w:val="24"/>
        </w:rPr>
        <w:t>», изготовлены сундучки</w:t>
      </w:r>
      <w:r w:rsidR="002D78C7" w:rsidRPr="00876204">
        <w:rPr>
          <w:rFonts w:ascii="Times New Roman" w:hAnsi="Times New Roman" w:cs="Times New Roman"/>
          <w:sz w:val="24"/>
          <w:szCs w:val="24"/>
        </w:rPr>
        <w:t xml:space="preserve"> загадок, пословиц и поговорок.  Для сюжетно-ролевой игры  «Библиотека» есть формуляры и  читательские билеты. Новые книги выставляются в соответствии с темой недели. 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портреты детских писателей; альбомы с иллюстрациями художественных произведений, сюжетные и </w:t>
      </w:r>
      <w:r w:rsidR="002D78C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</w:t>
      </w:r>
      <w:r w:rsidR="00B67AB5" w:rsidRPr="008762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67AB5" w:rsidRPr="0087620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картинки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B41" w:rsidRPr="00876204" w:rsidRDefault="00431ED9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Центры «Архитекторы»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>«Юные строители»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помогаю</w:t>
      </w:r>
      <w:r w:rsidRPr="00876204">
        <w:rPr>
          <w:rFonts w:ascii="Times New Roman" w:hAnsi="Times New Roman" w:cs="Times New Roman"/>
          <w:sz w:val="24"/>
          <w:szCs w:val="24"/>
        </w:rPr>
        <w:t>т овладеть детям конструктивными умениями и навыками. Различные виды конструкторов, красочные мозаики и разрезные картинки служат развитию конструктивной творческой деятельности детей.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 В строительных центрах </w:t>
      </w:r>
      <w:r w:rsidR="008B01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строительные материалы, конструкторы, детали конструктора, набор мелкого строительного материала, схемы-образцы построек, фотоальбомы (архитектурные сооружения и детские постройки), тетради для зарисовок схем, созданных детьми конструкций, </w:t>
      </w:r>
      <w:r w:rsidR="00433D20" w:rsidRPr="00876204">
        <w:rPr>
          <w:rFonts w:ascii="Times New Roman" w:hAnsi="Times New Roman" w:cs="Times New Roman"/>
          <w:sz w:val="24"/>
          <w:szCs w:val="24"/>
        </w:rPr>
        <w:t>игры по ориентировке в пространстве. Материалы по конструированию хранятся в специально отведённых для них коробках. Крупный  конструктор «</w:t>
      </w:r>
      <w:proofErr w:type="spellStart"/>
      <w:r w:rsidR="00433D20" w:rsidRPr="0087620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33D20" w:rsidRPr="00876204">
        <w:rPr>
          <w:rFonts w:ascii="Times New Roman" w:hAnsi="Times New Roman" w:cs="Times New Roman"/>
          <w:sz w:val="24"/>
          <w:szCs w:val="24"/>
        </w:rPr>
        <w:t xml:space="preserve">» размещён в игровых зонах, свободное пространство на коврах  даёт возможность сооружать постройки, в которые дети любят играть. Для обыгрывания готовых построек имеются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0B41" w:rsidRPr="00876204">
        <w:rPr>
          <w:rFonts w:ascii="Times New Roman" w:eastAsia="Times New Roman" w:hAnsi="Times New Roman" w:cs="Times New Roman"/>
          <w:sz w:val="24"/>
          <w:szCs w:val="24"/>
        </w:rPr>
        <w:t>ебольшие игрушки (фигурки людей и животных, макеты деревьев и кустарников).</w:t>
      </w:r>
    </w:p>
    <w:p w:rsidR="00410B41" w:rsidRPr="00876204" w:rsidRDefault="00410B41" w:rsidP="008762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 </w:t>
      </w:r>
      <w:r w:rsidR="00AD5E7F" w:rsidRPr="00876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Центр для мальчиков</w:t>
      </w:r>
      <w:r w:rsidR="00AD5E7F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6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«Автосервис»</w:t>
      </w:r>
      <w:r w:rsidR="00AD5E7F" w:rsidRPr="00876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D5E7F" w:rsidRPr="0087620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 игровыми моделями 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мелкий, средний, крупный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Имеются в наличии м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ашины легковые и грузовые (самосвалы, груз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 xml:space="preserve">овики, фургоны, подъемный кран), 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 корабль, лодка, самолет, вертолет, </w:t>
      </w:r>
      <w:proofErr w:type="spellStart"/>
      <w:r w:rsidRPr="00876204">
        <w:rPr>
          <w:rFonts w:ascii="Times New Roman" w:eastAsia="Times New Roman" w:hAnsi="Times New Roman" w:cs="Times New Roman"/>
          <w:sz w:val="24"/>
          <w:szCs w:val="24"/>
        </w:rPr>
        <w:t>ракета-трансформер</w:t>
      </w:r>
      <w:proofErr w:type="spellEnd"/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, железная дорога,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борно-разборные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конструкции (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 xml:space="preserve">автомобиль, самолет,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</w:rPr>
        <w:t>вертолет, ракета, корабль).</w:t>
      </w:r>
      <w:r w:rsidRPr="0087620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431ED9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- Для расширения возможности познать свой род</w:t>
      </w:r>
      <w:r w:rsidR="001E65C9" w:rsidRPr="00876204">
        <w:rPr>
          <w:rFonts w:ascii="Times New Roman" w:hAnsi="Times New Roman" w:cs="Times New Roman"/>
          <w:sz w:val="24"/>
          <w:szCs w:val="24"/>
        </w:rPr>
        <w:t>ной край и свою Родину, в группах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ы </w:t>
      </w:r>
      <w:r w:rsidR="00B67AB5" w:rsidRPr="00876204">
        <w:rPr>
          <w:rFonts w:ascii="Times New Roman" w:hAnsi="Times New Roman" w:cs="Times New Roman"/>
          <w:b/>
          <w:i/>
          <w:sz w:val="24"/>
          <w:szCs w:val="24"/>
        </w:rPr>
        <w:t>центры патриотического воспитания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i/>
          <w:sz w:val="24"/>
          <w:szCs w:val="24"/>
        </w:rPr>
        <w:t>«</w:t>
      </w:r>
      <w:r w:rsidR="00AD5E7F" w:rsidRPr="00876204">
        <w:rPr>
          <w:rFonts w:ascii="Times New Roman" w:hAnsi="Times New Roman" w:cs="Times New Roman"/>
          <w:i/>
          <w:sz w:val="24"/>
          <w:szCs w:val="24"/>
        </w:rPr>
        <w:t>Наша Родина - Россия</w:t>
      </w:r>
      <w:r w:rsidRPr="00876204">
        <w:rPr>
          <w:rFonts w:ascii="Times New Roman" w:hAnsi="Times New Roman" w:cs="Times New Roman"/>
          <w:i/>
          <w:sz w:val="24"/>
          <w:szCs w:val="24"/>
        </w:rPr>
        <w:t>»</w:t>
      </w:r>
      <w:r w:rsidR="00AD5E7F" w:rsidRPr="00876204">
        <w:rPr>
          <w:rFonts w:ascii="Times New Roman" w:hAnsi="Times New Roman" w:cs="Times New Roman"/>
          <w:i/>
          <w:sz w:val="24"/>
          <w:szCs w:val="24"/>
        </w:rPr>
        <w:t>,</w:t>
      </w:r>
      <w:r w:rsidR="00AD5E7F" w:rsidRPr="00876204">
        <w:rPr>
          <w:rFonts w:ascii="Times New Roman" w:hAnsi="Times New Roman" w:cs="Times New Roman"/>
          <w:sz w:val="24"/>
          <w:szCs w:val="24"/>
        </w:rPr>
        <w:t xml:space="preserve"> способствующие</w:t>
      </w:r>
      <w:r w:rsidRPr="0087620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D5E7F" w:rsidRPr="00876204">
        <w:rPr>
          <w:rFonts w:ascii="Times New Roman" w:hAnsi="Times New Roman" w:cs="Times New Roman"/>
          <w:sz w:val="24"/>
          <w:szCs w:val="24"/>
        </w:rPr>
        <w:t>ю патриотических чувств, знакомству</w:t>
      </w:r>
      <w:r w:rsidRPr="00876204">
        <w:rPr>
          <w:rFonts w:ascii="Times New Roman" w:hAnsi="Times New Roman" w:cs="Times New Roman"/>
          <w:sz w:val="24"/>
          <w:szCs w:val="24"/>
        </w:rPr>
        <w:t xml:space="preserve"> детей с символикой нашей  страны и Самарской области. Детям представлены наборы открыток с достопримечательностями Поволжья, альбом</w:t>
      </w:r>
      <w:r w:rsidR="001E65C9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«Города России», иллюстративный материал с изображением костюмов народностей нашего края, герб, флаг</w:t>
      </w:r>
      <w:r w:rsidR="00AD5E7F" w:rsidRPr="00876204">
        <w:rPr>
          <w:rFonts w:ascii="Times New Roman" w:hAnsi="Times New Roman" w:cs="Times New Roman"/>
          <w:sz w:val="24"/>
          <w:szCs w:val="24"/>
        </w:rPr>
        <w:t>, дидактические игры, коллекция кукол в национальных костюмах.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204">
        <w:rPr>
          <w:rFonts w:ascii="Times New Roman" w:hAnsi="Times New Roman" w:cs="Times New Roman"/>
          <w:sz w:val="24"/>
          <w:szCs w:val="24"/>
        </w:rPr>
        <w:t xml:space="preserve">-  </w:t>
      </w:r>
      <w:r w:rsidR="00410B41" w:rsidRPr="00876204">
        <w:rPr>
          <w:rFonts w:ascii="Times New Roman" w:hAnsi="Times New Roman" w:cs="Times New Roman"/>
          <w:b/>
          <w:i/>
          <w:sz w:val="24"/>
          <w:szCs w:val="24"/>
        </w:rPr>
        <w:t>Центры  безопасности дорожного движения «</w:t>
      </w:r>
      <w:r w:rsidR="00410B41" w:rsidRPr="00876204">
        <w:rPr>
          <w:rFonts w:ascii="Times New Roman" w:hAnsi="Times New Roman" w:cs="Times New Roman"/>
          <w:i/>
          <w:sz w:val="24"/>
          <w:szCs w:val="24"/>
        </w:rPr>
        <w:t xml:space="preserve">Дорожная грамота», «Уроки Веселого </w:t>
      </w:r>
      <w:proofErr w:type="spellStart"/>
      <w:r w:rsidR="00410B41" w:rsidRPr="00876204">
        <w:rPr>
          <w:rFonts w:ascii="Times New Roman" w:hAnsi="Times New Roman" w:cs="Times New Roman"/>
          <w:i/>
          <w:sz w:val="24"/>
          <w:szCs w:val="24"/>
        </w:rPr>
        <w:t>Светофорчика</w:t>
      </w:r>
      <w:proofErr w:type="spellEnd"/>
      <w:r w:rsidR="00410B41" w:rsidRPr="00876204">
        <w:rPr>
          <w:rFonts w:ascii="Times New Roman" w:hAnsi="Times New Roman" w:cs="Times New Roman"/>
          <w:i/>
          <w:sz w:val="24"/>
          <w:szCs w:val="24"/>
        </w:rPr>
        <w:t>»</w:t>
      </w:r>
      <w:r w:rsidR="00410B41" w:rsidRPr="00876204">
        <w:rPr>
          <w:rFonts w:ascii="Times New Roman" w:hAnsi="Times New Roman" w:cs="Times New Roman"/>
          <w:sz w:val="24"/>
          <w:szCs w:val="24"/>
        </w:rPr>
        <w:t xml:space="preserve"> имеют в своем наполнении: д</w:t>
      </w:r>
      <w:r w:rsidRPr="00876204">
        <w:rPr>
          <w:rFonts w:ascii="Times New Roman" w:hAnsi="Times New Roman" w:cs="Times New Roman"/>
          <w:sz w:val="24"/>
          <w:szCs w:val="24"/>
        </w:rPr>
        <w:t>идактические игры «Веселый светофор», «Дорожные знаки», обучающие карточки «Дорожное движе</w:t>
      </w:r>
      <w:r w:rsidR="00AD5E7F" w:rsidRPr="00876204">
        <w:rPr>
          <w:rFonts w:ascii="Times New Roman" w:hAnsi="Times New Roman" w:cs="Times New Roman"/>
          <w:sz w:val="24"/>
          <w:szCs w:val="24"/>
        </w:rPr>
        <w:t>ние», домино «Дорожные знаки», н</w:t>
      </w:r>
      <w:r w:rsidRPr="00876204">
        <w:rPr>
          <w:rFonts w:ascii="Times New Roman" w:hAnsi="Times New Roman" w:cs="Times New Roman"/>
          <w:sz w:val="24"/>
          <w:szCs w:val="24"/>
        </w:rPr>
        <w:t>абор</w:t>
      </w:r>
      <w:r w:rsidR="00AD5E7F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магнитных картинок «Транспорт», плакат</w:t>
      </w:r>
      <w:r w:rsidR="00410B41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«Дорожная азбука»</w:t>
      </w:r>
      <w:r w:rsidR="00410B41" w:rsidRPr="00876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0B41" w:rsidRPr="00876204">
        <w:rPr>
          <w:rFonts w:ascii="Times New Roman" w:hAnsi="Times New Roman" w:cs="Times New Roman"/>
          <w:sz w:val="24"/>
          <w:szCs w:val="24"/>
        </w:rPr>
        <w:t xml:space="preserve"> Этот материал  знакоми</w:t>
      </w:r>
      <w:r w:rsidRPr="00876204">
        <w:rPr>
          <w:rFonts w:ascii="Times New Roman" w:hAnsi="Times New Roman" w:cs="Times New Roman"/>
          <w:sz w:val="24"/>
          <w:szCs w:val="24"/>
        </w:rPr>
        <w:t xml:space="preserve">т детей с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правилами дорожного движения</w:t>
      </w:r>
      <w:r w:rsidRPr="00876204">
        <w:rPr>
          <w:rFonts w:ascii="Times New Roman" w:hAnsi="Times New Roman" w:cs="Times New Roman"/>
          <w:sz w:val="24"/>
          <w:szCs w:val="24"/>
        </w:rPr>
        <w:t>,  а  дорожная разметка на  игровом поле, моделирует  транспортную магистраль  и учит детей действовать в сложной обстановке на дороге.</w:t>
      </w:r>
      <w:r w:rsidR="00410B41" w:rsidRPr="00876204">
        <w:rPr>
          <w:rFonts w:ascii="Times New Roman" w:eastAsia="Times New Roman" w:hAnsi="Times New Roman" w:cs="Times New Roman"/>
          <w:sz w:val="24"/>
          <w:szCs w:val="24"/>
        </w:rPr>
        <w:t xml:space="preserve"> Макеты домов, деревьев, набор дорожных знаков, светофор, небольшие игрушки (фигурки людей) помогают обыграть любую дорожную ситуацию.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дидактическим пособием служит напольный коврик с разметкой улиц и дорог в старших и подготовительных к школе группах.</w:t>
      </w:r>
    </w:p>
    <w:p w:rsidR="00FF2E4E" w:rsidRPr="00876204" w:rsidRDefault="00FF2E4E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дошкольников правилам дорожного движения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участке детского сада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создана соответствующая среда, имитирующая дорожную сеть с улицами и перекрестками, переходами и тротуарами. Для этой цели используется вся территория участка с проездами и дорожками, на которых производится разметка и установка дорожных знаков в летний период.</w:t>
      </w:r>
    </w:p>
    <w:p w:rsidR="002D78C7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-   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Центры 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>театрализованной детской деятельности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стимул</w:t>
      </w:r>
      <w:r w:rsidR="001E65C9" w:rsidRPr="00876204">
        <w:rPr>
          <w:rFonts w:ascii="Times New Roman" w:hAnsi="Times New Roman" w:cs="Times New Roman"/>
          <w:sz w:val="24"/>
          <w:szCs w:val="24"/>
        </w:rPr>
        <w:t>ированию тво</w:t>
      </w:r>
      <w:r w:rsidR="00162119" w:rsidRPr="00876204">
        <w:rPr>
          <w:rFonts w:ascii="Times New Roman" w:hAnsi="Times New Roman" w:cs="Times New Roman"/>
          <w:sz w:val="24"/>
          <w:szCs w:val="24"/>
        </w:rPr>
        <w:t>рческих замыслов дошкольников</w:t>
      </w:r>
      <w:r w:rsidRPr="00876204">
        <w:rPr>
          <w:rFonts w:ascii="Times New Roman" w:hAnsi="Times New Roman" w:cs="Times New Roman"/>
          <w:sz w:val="24"/>
          <w:szCs w:val="24"/>
        </w:rPr>
        <w:t xml:space="preserve">. </w:t>
      </w:r>
      <w:r w:rsidR="002D78C7" w:rsidRPr="00876204">
        <w:rPr>
          <w:rFonts w:ascii="Times New Roman" w:hAnsi="Times New Roman" w:cs="Times New Roman"/>
          <w:sz w:val="24"/>
          <w:szCs w:val="24"/>
        </w:rPr>
        <w:t xml:space="preserve">Эти центры </w:t>
      </w:r>
      <w:r w:rsidR="002D78C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различными видами 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театра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пальчиковым,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1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теневым,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настольным, кукольным и т. д. И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ширма для театрализации и костюмы для детей. </w:t>
      </w:r>
      <w:r w:rsidR="002D78C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оснащена аудио и </w:t>
      </w:r>
      <w:proofErr w:type="spellStart"/>
      <w:proofErr w:type="gramStart"/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видео-техникой</w:t>
      </w:r>
      <w:proofErr w:type="spellEnd"/>
      <w:proofErr w:type="gramEnd"/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фонотекой. </w:t>
      </w:r>
      <w:r w:rsidRPr="00876204">
        <w:rPr>
          <w:rFonts w:ascii="Times New Roman" w:hAnsi="Times New Roman" w:cs="Times New Roman"/>
          <w:sz w:val="24"/>
          <w:szCs w:val="24"/>
        </w:rPr>
        <w:t>В создании театра игрушек-самоделок активное участие принимают сами дети, а атрибуты для театра и режиссёрских игр (элементы костюмов) шьют родители.</w:t>
      </w:r>
      <w:r w:rsidRPr="00876204">
        <w:rPr>
          <w:rFonts w:ascii="Times New Roman" w:hAnsi="Times New Roman" w:cs="Times New Roman"/>
          <w:sz w:val="24"/>
          <w:szCs w:val="24"/>
        </w:rPr>
        <w:tab/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исследовательскую и творческую активность всех воспитанников, экспериментирование с доступными детям материалами</w:t>
      </w:r>
      <w:r w:rsidR="00BA1BF4" w:rsidRPr="00876204">
        <w:rPr>
          <w:rFonts w:ascii="Times New Roman" w:hAnsi="Times New Roman" w:cs="Times New Roman"/>
          <w:b/>
          <w:sz w:val="24"/>
          <w:szCs w:val="24"/>
        </w:rPr>
        <w:t>;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hAnsi="Times New Roman" w:cs="Times New Roman"/>
          <w:sz w:val="24"/>
          <w:szCs w:val="24"/>
        </w:rPr>
        <w:t>-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Цели </w:t>
      </w:r>
      <w:r w:rsidR="00162119" w:rsidRPr="00876204">
        <w:rPr>
          <w:rFonts w:ascii="Times New Roman" w:hAnsi="Times New Roman" w:cs="Times New Roman"/>
          <w:b/>
          <w:i/>
          <w:sz w:val="24"/>
          <w:szCs w:val="24"/>
        </w:rPr>
        <w:t>центров экологического воспитания</w:t>
      </w:r>
      <w:r w:rsidRPr="00876204">
        <w:rPr>
          <w:rFonts w:ascii="Times New Roman" w:hAnsi="Times New Roman" w:cs="Times New Roman"/>
          <w:sz w:val="24"/>
          <w:szCs w:val="24"/>
        </w:rPr>
        <w:t xml:space="preserve"> - обогащение представлений детей о многообр</w:t>
      </w:r>
      <w:r w:rsidR="001E65C9" w:rsidRPr="00876204">
        <w:rPr>
          <w:rFonts w:ascii="Times New Roman" w:hAnsi="Times New Roman" w:cs="Times New Roman"/>
          <w:sz w:val="24"/>
          <w:szCs w:val="24"/>
        </w:rPr>
        <w:t>азии природного мира, воспитание</w:t>
      </w:r>
      <w:r w:rsidRPr="00876204">
        <w:rPr>
          <w:rFonts w:ascii="Times New Roman" w:hAnsi="Times New Roman" w:cs="Times New Roman"/>
          <w:sz w:val="24"/>
          <w:szCs w:val="24"/>
        </w:rPr>
        <w:t xml:space="preserve"> любви и бережного отношения к природе, формирование начал экологической культуры. </w:t>
      </w:r>
      <w:r w:rsidR="008B01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центры </w:t>
      </w:r>
      <w:r w:rsidR="008B01E0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r w:rsidR="008B01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разнообразными комнатными растениями в соответствии с возрастом и требованиями программы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B01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создают условия, которые дают возможность детям выращивать растения, ухаживать за ними, проводить эксперименты. Имеется </w:t>
      </w:r>
      <w:r w:rsidR="008B01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наглядный материал по ознакомлению с растениями в природе, животными. Схемы и модели помогают детям составлять описательные рассказы, систематизировать знания о временах года, о природных зонах и т. д.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204">
        <w:rPr>
          <w:rFonts w:ascii="Times New Roman" w:hAnsi="Times New Roman" w:cs="Times New Roman"/>
          <w:sz w:val="24"/>
          <w:szCs w:val="24"/>
        </w:rPr>
        <w:t xml:space="preserve">- </w:t>
      </w:r>
      <w:r w:rsidR="00AD5E7F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1E65C9" w:rsidRPr="00876204">
        <w:rPr>
          <w:rFonts w:ascii="Times New Roman" w:hAnsi="Times New Roman" w:cs="Times New Roman"/>
          <w:sz w:val="24"/>
          <w:szCs w:val="24"/>
        </w:rPr>
        <w:t>В группах имеются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16211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мин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>и-музеи</w:t>
      </w:r>
      <w:r w:rsidRPr="00876204">
        <w:rPr>
          <w:rFonts w:ascii="Times New Roman" w:hAnsi="Times New Roman" w:cs="Times New Roman"/>
          <w:sz w:val="24"/>
          <w:szCs w:val="24"/>
        </w:rPr>
        <w:t xml:space="preserve"> «Насекомые», «</w:t>
      </w:r>
      <w:r w:rsidR="001E65C9" w:rsidRPr="00876204">
        <w:rPr>
          <w:rFonts w:ascii="Times New Roman" w:hAnsi="Times New Roman" w:cs="Times New Roman"/>
          <w:sz w:val="24"/>
          <w:szCs w:val="24"/>
        </w:rPr>
        <w:t>Семечко</w:t>
      </w:r>
      <w:r w:rsidRPr="00876204">
        <w:rPr>
          <w:rFonts w:ascii="Times New Roman" w:hAnsi="Times New Roman" w:cs="Times New Roman"/>
          <w:sz w:val="24"/>
          <w:szCs w:val="24"/>
        </w:rPr>
        <w:t>»,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«Животные Севера и жаркой Африки», «Млекопитающие», «Домашние и дикие животные», 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AD5E7F" w:rsidRPr="00876204">
        <w:rPr>
          <w:rFonts w:ascii="Times New Roman" w:hAnsi="Times New Roman" w:cs="Times New Roman"/>
          <w:sz w:val="24"/>
          <w:szCs w:val="24"/>
        </w:rPr>
        <w:t xml:space="preserve">«Часы», </w:t>
      </w:r>
      <w:r w:rsidRPr="00876204">
        <w:rPr>
          <w:rFonts w:ascii="Times New Roman" w:hAnsi="Times New Roman" w:cs="Times New Roman"/>
          <w:sz w:val="24"/>
          <w:szCs w:val="24"/>
        </w:rPr>
        <w:t>набор</w:t>
      </w:r>
      <w:r w:rsidR="001E65C9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открыток «Лекарственные растения», 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«Растительный мир Поволжья», сундучки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стихов и загадок на природоведческую тему, набор</w:t>
      </w:r>
      <w:r w:rsidR="001E65C9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обучающих карточек «Грибы и ягоды», «Фрукты и овощи», «Насекомые», «Деревья и кустарники», макет</w:t>
      </w:r>
      <w:r w:rsidR="001E65C9" w:rsidRPr="00876204">
        <w:rPr>
          <w:rFonts w:ascii="Times New Roman" w:hAnsi="Times New Roman" w:cs="Times New Roman"/>
          <w:sz w:val="24"/>
          <w:szCs w:val="24"/>
        </w:rPr>
        <w:t>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аквариума.</w:t>
      </w:r>
      <w:proofErr w:type="gramEnd"/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sz w:val="24"/>
          <w:szCs w:val="24"/>
        </w:rPr>
        <w:t>Воспитателями и детьми собран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ы гербарии </w:t>
      </w:r>
      <w:r w:rsidRPr="00876204">
        <w:rPr>
          <w:rFonts w:ascii="Times New Roman" w:hAnsi="Times New Roman" w:cs="Times New Roman"/>
          <w:sz w:val="24"/>
          <w:szCs w:val="24"/>
        </w:rPr>
        <w:t xml:space="preserve"> цвето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в и листьев </w:t>
      </w:r>
      <w:r w:rsidR="00AD5E7F" w:rsidRPr="00876204">
        <w:rPr>
          <w:rFonts w:ascii="Times New Roman" w:hAnsi="Times New Roman" w:cs="Times New Roman"/>
          <w:sz w:val="24"/>
          <w:szCs w:val="24"/>
        </w:rPr>
        <w:t>деревьев. К гербариям составлены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 картотеки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 названиями, описаниями и стихами. Обобщать результаты своих наблюдений за объектами природы дети учатся при ведении календаря погоды.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204">
        <w:rPr>
          <w:rFonts w:ascii="Times New Roman" w:hAnsi="Times New Roman" w:cs="Times New Roman"/>
          <w:sz w:val="24"/>
          <w:szCs w:val="24"/>
        </w:rPr>
        <w:t xml:space="preserve">- </w:t>
      </w:r>
      <w:r w:rsidR="003466C0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Цент</w:t>
      </w:r>
      <w:r w:rsidR="001E65C9" w:rsidRPr="00876204">
        <w:rPr>
          <w:rFonts w:ascii="Times New Roman" w:hAnsi="Times New Roman" w:cs="Times New Roman"/>
          <w:b/>
          <w:i/>
          <w:sz w:val="24"/>
          <w:szCs w:val="24"/>
        </w:rPr>
        <w:t>ры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6C0" w:rsidRPr="00876204">
        <w:rPr>
          <w:rFonts w:ascii="Times New Roman" w:hAnsi="Times New Roman" w:cs="Times New Roman"/>
          <w:b/>
          <w:i/>
          <w:sz w:val="24"/>
          <w:szCs w:val="24"/>
        </w:rPr>
        <w:t>детского</w:t>
      </w:r>
      <w:r w:rsidR="003466C0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экспериментирования </w:t>
      </w:r>
      <w:r w:rsidRPr="00876204">
        <w:rPr>
          <w:rFonts w:ascii="Times New Roman" w:hAnsi="Times New Roman" w:cs="Times New Roman"/>
          <w:sz w:val="24"/>
          <w:szCs w:val="24"/>
        </w:rPr>
        <w:t>«</w:t>
      </w:r>
      <w:r w:rsidRPr="00876204">
        <w:rPr>
          <w:rFonts w:ascii="Times New Roman" w:hAnsi="Times New Roman" w:cs="Times New Roman"/>
          <w:i/>
          <w:sz w:val="24"/>
          <w:szCs w:val="24"/>
        </w:rPr>
        <w:t>Исследователи»</w:t>
      </w:r>
      <w:r w:rsidR="001E65C9" w:rsidRPr="00876204">
        <w:rPr>
          <w:rFonts w:ascii="Times New Roman" w:hAnsi="Times New Roman" w:cs="Times New Roman"/>
          <w:i/>
          <w:sz w:val="24"/>
          <w:szCs w:val="24"/>
        </w:rPr>
        <w:t xml:space="preserve">, «Лаборатория профессора </w:t>
      </w:r>
      <w:proofErr w:type="spellStart"/>
      <w:r w:rsidR="001E65C9" w:rsidRPr="00876204">
        <w:rPr>
          <w:rFonts w:ascii="Times New Roman" w:hAnsi="Times New Roman" w:cs="Times New Roman"/>
          <w:i/>
          <w:sz w:val="24"/>
          <w:szCs w:val="24"/>
        </w:rPr>
        <w:t>Знайки</w:t>
      </w:r>
      <w:proofErr w:type="spellEnd"/>
      <w:r w:rsidR="001E65C9" w:rsidRPr="00876204">
        <w:rPr>
          <w:rFonts w:ascii="Times New Roman" w:hAnsi="Times New Roman" w:cs="Times New Roman"/>
          <w:i/>
          <w:sz w:val="24"/>
          <w:szCs w:val="24"/>
        </w:rPr>
        <w:t>»</w:t>
      </w:r>
      <w:r w:rsidR="002D78C7" w:rsidRPr="00876204">
        <w:rPr>
          <w:rFonts w:ascii="Times New Roman" w:hAnsi="Times New Roman" w:cs="Times New Roman"/>
          <w:i/>
          <w:sz w:val="24"/>
          <w:szCs w:val="24"/>
        </w:rPr>
        <w:t>, «Маленькие ученые»</w:t>
      </w:r>
      <w:r w:rsidRPr="00876204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1E65C9" w:rsidRPr="00876204">
        <w:rPr>
          <w:rFonts w:ascii="Times New Roman" w:hAnsi="Times New Roman" w:cs="Times New Roman"/>
          <w:sz w:val="24"/>
          <w:szCs w:val="24"/>
        </w:rPr>
        <w:t xml:space="preserve">ы 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атрибутами для наблюдения и 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весы, магниты, мерные сосуды, микроскоп, емкости с сыпучими, жидкими, твердыми веществами, мерные ложечки, сосуды для проведения опытов и т. д.  Педагогами составлены картотеки опытов, памятки, алгоритмы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схемы и модели.</w:t>
      </w:r>
      <w:proofErr w:type="gramEnd"/>
      <w:r w:rsidR="002D78C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8C7" w:rsidRPr="00876204">
        <w:rPr>
          <w:rFonts w:ascii="Times New Roman" w:hAnsi="Times New Roman" w:cs="Times New Roman"/>
          <w:sz w:val="24"/>
          <w:szCs w:val="24"/>
        </w:rPr>
        <w:t>Дошкольники учатся фиксировать результат эксперимента с помощью зарисовок. Настольно-печатные игры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532C45" w:rsidRPr="00876204">
        <w:rPr>
          <w:rFonts w:ascii="Times New Roman" w:hAnsi="Times New Roman" w:cs="Times New Roman"/>
          <w:sz w:val="24"/>
          <w:szCs w:val="24"/>
        </w:rPr>
        <w:t xml:space="preserve">формируют </w:t>
      </w:r>
      <w:proofErr w:type="spellStart"/>
      <w:proofErr w:type="gramStart"/>
      <w:r w:rsidR="00532C45" w:rsidRPr="0087620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2D78C7" w:rsidRPr="0087620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1E65C9" w:rsidRPr="00876204">
        <w:rPr>
          <w:rFonts w:ascii="Times New Roman" w:hAnsi="Times New Roman" w:cs="Times New Roman"/>
          <w:sz w:val="24"/>
          <w:szCs w:val="24"/>
        </w:rPr>
        <w:t>у</w:t>
      </w:r>
      <w:r w:rsidRPr="00876204">
        <w:rPr>
          <w:rFonts w:ascii="Times New Roman" w:hAnsi="Times New Roman" w:cs="Times New Roman"/>
          <w:sz w:val="24"/>
          <w:szCs w:val="24"/>
        </w:rPr>
        <w:t xml:space="preserve"> воспитанников.  Знакомство детей с различными простейшими техническими средствами, помогающими познать мир (магнит, весы и т. д.) также происходит в центре экспериментирования. 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 xml:space="preserve">двигательную </w:t>
      </w:r>
      <w:r w:rsidR="001E65C9" w:rsidRPr="0087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7F" w:rsidRPr="00876204">
        <w:rPr>
          <w:rFonts w:ascii="Times New Roman" w:hAnsi="Times New Roman" w:cs="Times New Roman"/>
          <w:b/>
          <w:sz w:val="24"/>
          <w:szCs w:val="24"/>
        </w:rPr>
        <w:t>активность (</w:t>
      </w:r>
      <w:r w:rsidRPr="00876204">
        <w:rPr>
          <w:rFonts w:ascii="Times New Roman" w:hAnsi="Times New Roman" w:cs="Times New Roman"/>
          <w:b/>
          <w:sz w:val="24"/>
          <w:szCs w:val="24"/>
        </w:rPr>
        <w:t>развитие крупной и мелкой моторики</w:t>
      </w:r>
      <w:r w:rsidR="00AD5E7F" w:rsidRPr="00876204">
        <w:rPr>
          <w:rFonts w:ascii="Times New Roman" w:hAnsi="Times New Roman" w:cs="Times New Roman"/>
          <w:b/>
          <w:sz w:val="24"/>
          <w:szCs w:val="24"/>
        </w:rPr>
        <w:t>)</w:t>
      </w:r>
      <w:r w:rsidR="003466C0" w:rsidRPr="00876204">
        <w:rPr>
          <w:rFonts w:ascii="Times New Roman" w:hAnsi="Times New Roman" w:cs="Times New Roman"/>
          <w:b/>
          <w:sz w:val="24"/>
          <w:szCs w:val="24"/>
        </w:rPr>
        <w:t>;</w:t>
      </w:r>
    </w:p>
    <w:p w:rsidR="005C10AF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- </w:t>
      </w:r>
      <w:r w:rsidR="005C10AF" w:rsidRPr="00876204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инфраструктура ДОУ представлена двумя </w:t>
      </w:r>
      <w:r w:rsidR="005C10AF" w:rsidRPr="00876204">
        <w:rPr>
          <w:rFonts w:ascii="Times New Roman" w:hAnsi="Times New Roman" w:cs="Times New Roman"/>
          <w:b/>
          <w:i/>
          <w:sz w:val="24"/>
          <w:szCs w:val="24"/>
        </w:rPr>
        <w:t>спортивными площадками и физкультурным оборудованием</w:t>
      </w:r>
      <w:r w:rsidR="005C10AF" w:rsidRPr="00876204">
        <w:rPr>
          <w:rFonts w:ascii="Times New Roman" w:hAnsi="Times New Roman" w:cs="Times New Roman"/>
          <w:sz w:val="24"/>
          <w:szCs w:val="24"/>
        </w:rPr>
        <w:t xml:space="preserve"> на прогулочных площадках групп. Спортивные площадки расположены на озелененной территории, прилегающей  к зданиям дошкольного учреждения:</w:t>
      </w:r>
    </w:p>
    <w:p w:rsidR="005C10AF" w:rsidRPr="00876204" w:rsidRDefault="005C10AF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- около корпуса №1 площадью 90 кв.м.;</w:t>
      </w:r>
    </w:p>
    <w:p w:rsidR="005C10AF" w:rsidRPr="00876204" w:rsidRDefault="005C10AF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- около корпуса №2 площадью 70 кв.м.</w:t>
      </w:r>
    </w:p>
    <w:p w:rsidR="005C10AF" w:rsidRPr="00876204" w:rsidRDefault="005C10AF" w:rsidP="0087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Спортивные площадки предназначены  для игр и активного отдыха детей разных возрастных групп. Вдоль фасадов зданий предусмотрено асфальтовое покрытие, которое используется как специальное место для катания на самокатах и велосипедах. Спортивные площадки изолированы от пешеходного движения и проездов специального транспорта на территорию ДОУ. Площадки изолированы зелеными насаждениями и имеют травянистое покрытие. На спортивных площадках предусмотрена зеленая лужайка для подвижных игр, имеется место для командных спортивных игр, зона для выносного спортивного оборудования, </w:t>
      </w:r>
      <w:r w:rsidR="00FF2E4E" w:rsidRPr="00876204">
        <w:rPr>
          <w:rFonts w:ascii="Times New Roman" w:hAnsi="Times New Roman" w:cs="Times New Roman"/>
          <w:sz w:val="24"/>
          <w:szCs w:val="24"/>
        </w:rPr>
        <w:t>передвижная полоса препятствий. Спортивные площадки используются для подвижных игр с мячом, для упражнений детей в лазании используются выносные дуги, арки и туннели.</w:t>
      </w:r>
    </w:p>
    <w:p w:rsidR="005C10AF" w:rsidRPr="00876204" w:rsidRDefault="00FF2E4E" w:rsidP="0087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В помещениях дошкольного учреждения созданы условия для занятий детей физической культурой, в каждом отдельно стоящем корпусе имеется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музыкально-спортивный зал</w:t>
      </w:r>
      <w:r w:rsidRPr="00876204">
        <w:rPr>
          <w:rFonts w:ascii="Times New Roman" w:hAnsi="Times New Roman" w:cs="Times New Roman"/>
          <w:sz w:val="24"/>
          <w:szCs w:val="24"/>
        </w:rPr>
        <w:t xml:space="preserve">, в котором проводится утренняя гимнастика и физкультурные занятия, физкультурные праздники и развлечения. Залы </w:t>
      </w:r>
      <w:r w:rsidR="00731488" w:rsidRPr="00876204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876204">
        <w:rPr>
          <w:rFonts w:ascii="Times New Roman" w:hAnsi="Times New Roman" w:cs="Times New Roman"/>
          <w:sz w:val="24"/>
          <w:szCs w:val="24"/>
        </w:rPr>
        <w:t>оснащены  физкультурным оборудованием: стационарным и переносным, физкультурными пособиями и инвентарем, способствующим укреплению здоровья дошкольников и обеспечивающим разнообразную и интересную для детей двигательную деятельность.</w:t>
      </w:r>
    </w:p>
    <w:p w:rsidR="00431ED9" w:rsidRPr="00876204" w:rsidRDefault="001E65C9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В </w:t>
      </w:r>
      <w:r w:rsidR="00731488" w:rsidRPr="00876204">
        <w:rPr>
          <w:rFonts w:ascii="Times New Roman" w:hAnsi="Times New Roman" w:cs="Times New Roman"/>
          <w:sz w:val="24"/>
          <w:szCs w:val="24"/>
        </w:rPr>
        <w:t xml:space="preserve">пределах пространства игровых помещений каждой возрастной группы имеются </w:t>
      </w:r>
      <w:r w:rsidR="00731488" w:rsidRPr="00876204">
        <w:rPr>
          <w:rFonts w:ascii="Times New Roman" w:hAnsi="Times New Roman" w:cs="Times New Roman"/>
          <w:b/>
          <w:i/>
          <w:sz w:val="24"/>
          <w:szCs w:val="24"/>
        </w:rPr>
        <w:t>центры двигательной активности</w:t>
      </w:r>
      <w:r w:rsidR="00731488" w:rsidRPr="00876204">
        <w:rPr>
          <w:rFonts w:ascii="Times New Roman" w:hAnsi="Times New Roman" w:cs="Times New Roman"/>
          <w:sz w:val="24"/>
          <w:szCs w:val="24"/>
        </w:rPr>
        <w:t xml:space="preserve">, которые стимулируют физическую активность детей, присущее им желание двигаться, познавать, побуждают к подвижным играм. Центры </w:t>
      </w:r>
      <w:r w:rsidRPr="00876204">
        <w:rPr>
          <w:rFonts w:ascii="Times New Roman" w:hAnsi="Times New Roman" w:cs="Times New Roman"/>
          <w:sz w:val="24"/>
          <w:szCs w:val="24"/>
        </w:rPr>
        <w:t>соответствую</w:t>
      </w:r>
      <w:r w:rsidR="00431ED9" w:rsidRPr="00876204">
        <w:rPr>
          <w:rFonts w:ascii="Times New Roman" w:hAnsi="Times New Roman" w:cs="Times New Roman"/>
          <w:sz w:val="24"/>
          <w:szCs w:val="24"/>
        </w:rPr>
        <w:t>т в</w:t>
      </w:r>
      <w:r w:rsidR="00433D20" w:rsidRPr="00876204">
        <w:rPr>
          <w:rFonts w:ascii="Times New Roman" w:hAnsi="Times New Roman" w:cs="Times New Roman"/>
          <w:sz w:val="24"/>
          <w:szCs w:val="24"/>
        </w:rPr>
        <w:t>озрасту детей. Д</w:t>
      </w:r>
      <w:r w:rsidR="00431ED9" w:rsidRPr="00876204">
        <w:rPr>
          <w:rFonts w:ascii="Times New Roman" w:hAnsi="Times New Roman" w:cs="Times New Roman"/>
          <w:sz w:val="24"/>
          <w:szCs w:val="24"/>
        </w:rPr>
        <w:t>ост</w:t>
      </w:r>
      <w:r w:rsidR="00433D20" w:rsidRPr="00876204">
        <w:rPr>
          <w:rFonts w:ascii="Times New Roman" w:hAnsi="Times New Roman" w:cs="Times New Roman"/>
          <w:sz w:val="24"/>
          <w:szCs w:val="24"/>
        </w:rPr>
        <w:t>аточное количество физкультурного оборудования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обеспечивает двигательную активность детей в течение дня.</w:t>
      </w:r>
      <w:r w:rsidR="00BA1BF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88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уголки содержат инвентарь и оборудование для физической активности детей, пособия, направленные на формирование представлений о ЗОЖ, воспитанию культурно-гигиенических навыков.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пособия и </w:t>
      </w:r>
      <w:r w:rsidR="00BA1BF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изготовлен руками </w:t>
      </w:r>
      <w:r w:rsidR="00BA1BF4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</w:t>
      </w:r>
      <w:r w:rsidR="00BA1BF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корригирующие дорожки для профилактики плоскостопия, рукавицы для массажа.</w:t>
      </w:r>
    </w:p>
    <w:p w:rsidR="007930AF" w:rsidRPr="00876204" w:rsidRDefault="00431ED9" w:rsidP="00876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-  Для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снятия мышечного и </w:t>
      </w:r>
      <w:proofErr w:type="spellStart"/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spellEnd"/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достижения состояния релаксации и комфортного самочувствия детей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6204">
        <w:rPr>
          <w:rFonts w:ascii="Times New Roman" w:hAnsi="Times New Roman" w:cs="Times New Roman"/>
          <w:sz w:val="24"/>
          <w:szCs w:val="24"/>
        </w:rPr>
        <w:t>богатства сенсорных впечатлений создан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ы </w:t>
      </w:r>
      <w:r w:rsidR="007930AF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433D20" w:rsidRPr="00876204">
        <w:rPr>
          <w:rFonts w:ascii="Times New Roman" w:hAnsi="Times New Roman" w:cs="Times New Roman"/>
          <w:b/>
          <w:i/>
          <w:sz w:val="24"/>
          <w:szCs w:val="24"/>
        </w:rPr>
        <w:t>уголки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сенсомоторного развития</w:t>
      </w:r>
      <w:r w:rsidR="00A22C1D" w:rsidRPr="00876204">
        <w:rPr>
          <w:rFonts w:ascii="Times New Roman" w:hAnsi="Times New Roman" w:cs="Times New Roman"/>
          <w:sz w:val="24"/>
          <w:szCs w:val="24"/>
        </w:rPr>
        <w:t xml:space="preserve">. Место нахождения его в группах доступно и удобно для </w:t>
      </w:r>
      <w:r w:rsidR="00A22C1D" w:rsidRPr="00876204">
        <w:rPr>
          <w:rFonts w:ascii="Times New Roman" w:hAnsi="Times New Roman" w:cs="Times New Roman"/>
          <w:sz w:val="24"/>
          <w:szCs w:val="24"/>
        </w:rPr>
        <w:lastRenderedPageBreak/>
        <w:t xml:space="preserve">детей. Центр наполнен различными видами мозаики и </w:t>
      </w:r>
      <w:proofErr w:type="spellStart"/>
      <w:r w:rsidR="00A22C1D" w:rsidRPr="00876204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="00A22C1D" w:rsidRPr="00876204">
        <w:rPr>
          <w:rFonts w:ascii="Times New Roman" w:hAnsi="Times New Roman" w:cs="Times New Roman"/>
          <w:sz w:val="24"/>
          <w:szCs w:val="24"/>
        </w:rPr>
        <w:t>, кубиками  и играми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различение цвета, формы, величины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группировку предметов по разным признакам, качествам (материалов)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тактильных ощущений широко используется п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риродный материал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камешки, желуди, каштаны, ракушки, семечки тыквы, орехи, бобы, горох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5E7F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материалы:</w:t>
      </w:r>
      <w:r w:rsidR="00A22C1D" w:rsidRPr="00876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бирюльки, колечки, шестигранные карандаши, веревки, прищепки, канцелярские скрепки, катушки, шнурки, пуговицы, липучки, платки, шарфы (нанизывание бус, завязывание и развязывание узелков, бант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иков, плетение косичек и т. п.).</w:t>
      </w:r>
      <w:proofErr w:type="gramEnd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младших группах есть ч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удесные мешочки с разными предметами, пуг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овицами для тактильных ощущений. В логопедических группа</w:t>
      </w:r>
      <w:proofErr w:type="gramStart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для массажа рук, ног (массажные дорожки, </w:t>
      </w:r>
      <w:proofErr w:type="spellStart"/>
      <w:r w:rsidR="00AD5E7F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ссажеры</w:t>
      </w:r>
      <w:proofErr w:type="spellEnd"/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мячики, палочки и т.д.)</w:t>
      </w:r>
    </w:p>
    <w:p w:rsidR="00431ED9" w:rsidRPr="00876204" w:rsidRDefault="00431ED9" w:rsidP="008762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204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876204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A22C1D" w:rsidRPr="00876204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876204">
        <w:rPr>
          <w:rFonts w:ascii="Times New Roman" w:hAnsi="Times New Roman" w:cs="Times New Roman"/>
          <w:sz w:val="24"/>
          <w:szCs w:val="24"/>
        </w:rPr>
        <w:t xml:space="preserve">предполагает возможность изменений 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развивающей  </w:t>
      </w:r>
      <w:r w:rsidRPr="00876204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в зависимости от </w:t>
      </w:r>
      <w:r w:rsidR="00162119" w:rsidRPr="00876204">
        <w:rPr>
          <w:rFonts w:ascii="Times New Roman" w:hAnsi="Times New Roman" w:cs="Times New Roman"/>
          <w:sz w:val="24"/>
          <w:szCs w:val="24"/>
        </w:rPr>
        <w:t>игровой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ситуации, в том числе от меняющихся интересов и возможностей детей. </w:t>
      </w:r>
      <w:r w:rsidR="0001194E" w:rsidRPr="00876204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вариативно 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 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 переносные ширмы, полифункциональные атрибуты, необходимые для ролевых игр, удобные ящики для мелкого игрового материала, столики и диваны, модульная мебель</w:t>
      </w:r>
      <w:r w:rsidR="00A22C1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самостоятельно могут менять окружающую </w:t>
      </w:r>
      <w:r w:rsidR="0001194E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среду группы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замысла игры потребностей и возможностей.</w:t>
      </w:r>
      <w:r w:rsidR="0001194E" w:rsidRPr="00876204">
        <w:rPr>
          <w:rFonts w:ascii="Times New Roman" w:hAnsi="Times New Roman" w:cs="Times New Roman"/>
          <w:sz w:val="24"/>
          <w:szCs w:val="24"/>
        </w:rPr>
        <w:t xml:space="preserve"> С этой целью используется различная мебель: диванчики, кресла, деревянные модули. Их легко передвигать и по-разному расставлять в группе.</w:t>
      </w:r>
      <w:r w:rsidR="008E2AE3" w:rsidRPr="00876204">
        <w:rPr>
          <w:rFonts w:ascii="Times New Roman" w:hAnsi="Times New Roman" w:cs="Times New Roman"/>
          <w:sz w:val="24"/>
          <w:szCs w:val="24"/>
        </w:rPr>
        <w:t xml:space="preserve"> Мебель в игровых зонах функциональна, легко трансформируется, что позволяет варьиро</w:t>
      </w:r>
      <w:r w:rsidR="00162119" w:rsidRPr="00876204">
        <w:rPr>
          <w:rFonts w:ascii="Times New Roman" w:hAnsi="Times New Roman" w:cs="Times New Roman"/>
          <w:sz w:val="24"/>
          <w:szCs w:val="24"/>
        </w:rPr>
        <w:t>вать пространство зон</w:t>
      </w:r>
      <w:r w:rsidR="008E2AE3" w:rsidRPr="00876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E18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204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87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D9" w:rsidRPr="00876204" w:rsidRDefault="00467E18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Calibri" w:hAnsi="Times New Roman" w:cs="Times New Roman"/>
          <w:sz w:val="24"/>
          <w:szCs w:val="24"/>
        </w:rPr>
        <w:t xml:space="preserve">предполагает возможность разнообразного использования </w:t>
      </w:r>
      <w:r w:rsidRPr="00876204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876204">
        <w:rPr>
          <w:rFonts w:ascii="Times New Roman" w:eastAsia="Calibri" w:hAnsi="Times New Roman" w:cs="Times New Roman"/>
          <w:sz w:val="24"/>
          <w:szCs w:val="24"/>
        </w:rPr>
        <w:t xml:space="preserve">детской мебели, матов, мягких модулей, ширм, наличие предметов, в том числе, природных материалов, пригодных для использования в </w:t>
      </w:r>
      <w:r w:rsidRPr="00876204">
        <w:rPr>
          <w:rFonts w:ascii="Times New Roman" w:hAnsi="Times New Roman" w:cs="Times New Roman"/>
          <w:sz w:val="24"/>
          <w:szCs w:val="24"/>
        </w:rPr>
        <w:t xml:space="preserve">разных видах детской активности, </w:t>
      </w:r>
      <w:r w:rsidRPr="00876204">
        <w:rPr>
          <w:rFonts w:ascii="Times New Roman" w:eastAsia="Calibri" w:hAnsi="Times New Roman" w:cs="Times New Roman"/>
          <w:sz w:val="24"/>
          <w:szCs w:val="24"/>
        </w:rPr>
        <w:t xml:space="preserve"> в качестве предметов-заместителей в детской игре</w:t>
      </w:r>
      <w:r w:rsidRPr="00876204">
        <w:rPr>
          <w:rFonts w:ascii="Times New Roman" w:hAnsi="Times New Roman" w:cs="Times New Roman"/>
          <w:sz w:val="24"/>
          <w:szCs w:val="24"/>
        </w:rPr>
        <w:t>.</w:t>
      </w:r>
      <w:r w:rsidR="0016211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D20" w:rsidRPr="00876204">
        <w:rPr>
          <w:rFonts w:ascii="Times New Roman" w:hAnsi="Times New Roman" w:cs="Times New Roman"/>
          <w:sz w:val="24"/>
          <w:szCs w:val="24"/>
        </w:rPr>
        <w:t>Для этой цели в группах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имеются небольшие ширмы, деревянные каркасы и отрезы ткани. Большая часть оборудования хранится в коробках, на которых есть картинка и надпись для узнавания игры, дети самостоятельно определяют, в к</w:t>
      </w:r>
      <w:r w:rsidR="00433D20" w:rsidRPr="00876204">
        <w:rPr>
          <w:rFonts w:ascii="Times New Roman" w:hAnsi="Times New Roman" w:cs="Times New Roman"/>
          <w:sz w:val="24"/>
          <w:szCs w:val="24"/>
        </w:rPr>
        <w:t>акие игры будут играть. В группах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есть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 коробки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с бросовым материалом, отрезками бумаги, ткани, меха, кожи, картона и других материалов для изготовления по ходу игры недостающих атрибутов.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Вариативность.</w:t>
      </w:r>
    </w:p>
    <w:p w:rsidR="00431ED9" w:rsidRPr="00876204" w:rsidRDefault="00431ED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В г</w:t>
      </w:r>
      <w:r w:rsidR="00433D20" w:rsidRPr="00876204">
        <w:rPr>
          <w:rFonts w:ascii="Times New Roman" w:hAnsi="Times New Roman" w:cs="Times New Roman"/>
          <w:sz w:val="24"/>
          <w:szCs w:val="24"/>
        </w:rPr>
        <w:t>руппах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созданы различные пространства для игры, конструирования, уединения, а также разнообразные материалы, игры, игрушки и оборудование, </w:t>
      </w:r>
      <w:r w:rsidR="00433D20" w:rsidRPr="00876204">
        <w:rPr>
          <w:rFonts w:ascii="Times New Roman" w:hAnsi="Times New Roman" w:cs="Times New Roman"/>
          <w:sz w:val="24"/>
          <w:szCs w:val="24"/>
        </w:rPr>
        <w:t>обеспечивающие</w:t>
      </w:r>
      <w:r w:rsidRPr="00876204">
        <w:rPr>
          <w:rFonts w:ascii="Times New Roman" w:hAnsi="Times New Roman" w:cs="Times New Roman"/>
          <w:sz w:val="24"/>
          <w:szCs w:val="24"/>
        </w:rPr>
        <w:t xml:space="preserve"> свободный выбор детей разного возраста.</w:t>
      </w:r>
      <w:r w:rsidR="0016211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433D20" w:rsidRPr="00876204">
        <w:rPr>
          <w:rFonts w:ascii="Times New Roman" w:hAnsi="Times New Roman" w:cs="Times New Roman"/>
          <w:sz w:val="24"/>
          <w:szCs w:val="24"/>
        </w:rPr>
        <w:t>В пространстве групп</w:t>
      </w:r>
      <w:r w:rsidRPr="00876204">
        <w:rPr>
          <w:rFonts w:ascii="Times New Roman" w:hAnsi="Times New Roman" w:cs="Times New Roman"/>
          <w:sz w:val="24"/>
          <w:szCs w:val="24"/>
        </w:rPr>
        <w:t xml:space="preserve"> используются переменные и заменяемые элементы убранства: сезонные ветки в вазе, материал на познавательной стене, библиотека и книжная выставка.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Возрастные  особенности  воспитанников каждо</w:t>
      </w:r>
      <w:r w:rsidR="00162119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возрастной группы определяют 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среде  тех  или  иных игрушек, материа</w:t>
      </w:r>
      <w:r w:rsidR="00162119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лов, обеспечивающих   развитие 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  по разным  направлениям,  станов</w:t>
      </w:r>
      <w:r w:rsidR="00162119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 психических  процессов, 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личностных  качеств  детей</w:t>
      </w:r>
      <w:r w:rsidR="00A22C1D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возраста</w:t>
      </w:r>
      <w:r w:rsidR="00162119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Перечни  материалов,  необходимых  для   такой  игры в  разные  возрастные  периоды,  </w:t>
      </w:r>
      <w:r w:rsidR="00A22C1D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 различают</w:t>
      </w:r>
      <w:r w:rsidR="00CD731B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ся  от  группы  к  группе.</w:t>
      </w:r>
    </w:p>
    <w:p w:rsidR="00CD731B" w:rsidRPr="00876204" w:rsidRDefault="00CD731B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При  организации  пространства  группы   педагоги</w:t>
      </w:r>
      <w:r w:rsidR="00A22C1D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учитывают</w:t>
      </w:r>
      <w:r w:rsidR="00A22C1D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количественный  состав  мальчиков и девочек, типологические  особенности детей, таких, как   темперамент, характер (активность – пассивность, стремление к ли</w:t>
      </w:r>
      <w:r w:rsidR="00162119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дерству – застенчивость и др.).</w:t>
      </w:r>
      <w:r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обеспечивают  периодическую  сменяемость  игрушек  и  материалов,  обновл</w:t>
      </w:r>
      <w:r w:rsidR="00A22C1D"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ение   имеющихся  зон,  уголков</w:t>
      </w:r>
      <w:r w:rsidRPr="008762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>Доступность.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 к играм, игрушкам, дидактическим материалам, пособиям, обеспечивает все основные виды детской активности.</w:t>
      </w:r>
      <w:r w:rsidR="00433D2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D20" w:rsidRPr="00876204">
        <w:rPr>
          <w:rFonts w:ascii="Times New Roman" w:hAnsi="Times New Roman" w:cs="Times New Roman"/>
          <w:sz w:val="24"/>
          <w:szCs w:val="24"/>
        </w:rPr>
        <w:t>Воспитанники</w:t>
      </w:r>
      <w:r w:rsidRPr="00876204">
        <w:rPr>
          <w:rFonts w:ascii="Times New Roman" w:hAnsi="Times New Roman" w:cs="Times New Roman"/>
          <w:sz w:val="24"/>
          <w:szCs w:val="24"/>
        </w:rPr>
        <w:t xml:space="preserve"> прекрасно знают, где взять бумагу, краски, карандаши, природный материал, костюмы и атрибуты для игр-инсценировок. </w:t>
      </w:r>
    </w:p>
    <w:p w:rsidR="00431ED9" w:rsidRPr="00876204" w:rsidRDefault="00433D20" w:rsidP="00876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1ED9" w:rsidRPr="00876204">
        <w:rPr>
          <w:rFonts w:ascii="Times New Roman" w:hAnsi="Times New Roman" w:cs="Times New Roman"/>
          <w:b/>
          <w:sz w:val="24"/>
          <w:szCs w:val="24"/>
        </w:rPr>
        <w:t>Безопасность.</w:t>
      </w:r>
    </w:p>
    <w:p w:rsidR="00431ED9" w:rsidRPr="00876204" w:rsidRDefault="00431ED9" w:rsidP="0087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Все элементы развивающей предметно-пространственной среды 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876204">
        <w:rPr>
          <w:rFonts w:ascii="Times New Roman" w:hAnsi="Times New Roman" w:cs="Times New Roman"/>
          <w:sz w:val="24"/>
          <w:szCs w:val="24"/>
        </w:rPr>
        <w:t xml:space="preserve">соответствуют требованиям по обеспечению надёжности и безопасности их использования. Они надежно закреплены и не представляют опасность для воспитанников. Все оборудование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 и в хорошем состоянии. </w:t>
      </w:r>
    </w:p>
    <w:p w:rsidR="00431ED9" w:rsidRPr="00876204" w:rsidRDefault="00431ED9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Поддержка индивидуальности и инициативы </w:t>
      </w:r>
      <w:r w:rsidRPr="00876204">
        <w:rPr>
          <w:rFonts w:ascii="Times New Roman" w:hAnsi="Times New Roman" w:cs="Times New Roman"/>
          <w:sz w:val="24"/>
          <w:szCs w:val="24"/>
        </w:rPr>
        <w:t>детей происходит через создание условий для свободного выбора детьми деятельности, участ</w:t>
      </w:r>
      <w:r w:rsidR="00433D20" w:rsidRPr="00876204">
        <w:rPr>
          <w:rFonts w:ascii="Times New Roman" w:hAnsi="Times New Roman" w:cs="Times New Roman"/>
          <w:sz w:val="24"/>
          <w:szCs w:val="24"/>
        </w:rPr>
        <w:t>ников совместной деятельности. Развивающая п</w:t>
      </w:r>
      <w:r w:rsidRPr="00876204">
        <w:rPr>
          <w:rFonts w:ascii="Times New Roman" w:hAnsi="Times New Roman" w:cs="Times New Roman"/>
          <w:sz w:val="24"/>
          <w:szCs w:val="24"/>
        </w:rPr>
        <w:t>редмет</w:t>
      </w:r>
      <w:r w:rsidR="00433D20" w:rsidRPr="00876204">
        <w:rPr>
          <w:rFonts w:ascii="Times New Roman" w:hAnsi="Times New Roman" w:cs="Times New Roman"/>
          <w:sz w:val="24"/>
          <w:szCs w:val="24"/>
        </w:rPr>
        <w:t>но-пространственная среда групп</w:t>
      </w:r>
      <w:r w:rsidRPr="00876204">
        <w:rPr>
          <w:rFonts w:ascii="Times New Roman" w:hAnsi="Times New Roman" w:cs="Times New Roman"/>
          <w:sz w:val="24"/>
          <w:szCs w:val="24"/>
        </w:rPr>
        <w:t xml:space="preserve"> организуется таким образом, что каждый ребенок имеет возможность заниматься любимым делом, позволяет детям объединяться небольшими подгруппами по общим интересам,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431ED9" w:rsidRPr="00876204" w:rsidRDefault="00433D20" w:rsidP="00876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В группах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созданы условия для того, чтобы </w:t>
      </w:r>
      <w:r w:rsidR="00431ED9" w:rsidRPr="00876204">
        <w:rPr>
          <w:rFonts w:ascii="Times New Roman" w:hAnsi="Times New Roman" w:cs="Times New Roman"/>
          <w:b/>
          <w:sz w:val="24"/>
          <w:szCs w:val="24"/>
        </w:rPr>
        <w:t xml:space="preserve">ребенок мог выразить свои чувства и мысли. </w:t>
      </w:r>
    </w:p>
    <w:p w:rsidR="00A22C1D" w:rsidRPr="00876204" w:rsidRDefault="00A22C1D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204">
        <w:rPr>
          <w:rFonts w:ascii="Times New Roman" w:hAnsi="Times New Roman" w:cs="Times New Roman"/>
          <w:sz w:val="24"/>
          <w:szCs w:val="24"/>
        </w:rPr>
        <w:t xml:space="preserve">-  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33D20" w:rsidRPr="00876204">
        <w:rPr>
          <w:rFonts w:ascii="Times New Roman" w:hAnsi="Times New Roman" w:cs="Times New Roman"/>
          <w:b/>
          <w:i/>
          <w:sz w:val="24"/>
          <w:szCs w:val="24"/>
        </w:rPr>
        <w:t>центров детского</w:t>
      </w:r>
      <w:r w:rsidR="00431ED9"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творчества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«</w:t>
      </w:r>
      <w:r w:rsidR="00431ED9" w:rsidRPr="00876204">
        <w:rPr>
          <w:rFonts w:ascii="Times New Roman" w:hAnsi="Times New Roman" w:cs="Times New Roman"/>
          <w:i/>
          <w:sz w:val="24"/>
          <w:szCs w:val="24"/>
        </w:rPr>
        <w:t>Волшебная кисточка»</w:t>
      </w:r>
      <w:r w:rsidR="00433D20" w:rsidRPr="00876204">
        <w:rPr>
          <w:rFonts w:ascii="Times New Roman" w:hAnsi="Times New Roman" w:cs="Times New Roman"/>
          <w:i/>
          <w:sz w:val="24"/>
          <w:szCs w:val="24"/>
        </w:rPr>
        <w:t>, «Уголок художника Тюбика»,</w:t>
      </w:r>
      <w:r w:rsidR="00410B41" w:rsidRPr="00876204">
        <w:rPr>
          <w:rFonts w:ascii="Times New Roman" w:hAnsi="Times New Roman" w:cs="Times New Roman"/>
          <w:i/>
          <w:sz w:val="24"/>
          <w:szCs w:val="24"/>
        </w:rPr>
        <w:t xml:space="preserve"> «Королевство Кисточки»</w:t>
      </w:r>
      <w:r w:rsidR="00433D20" w:rsidRPr="00876204">
        <w:rPr>
          <w:rFonts w:ascii="Times New Roman" w:hAnsi="Times New Roman" w:cs="Times New Roman"/>
          <w:i/>
          <w:sz w:val="24"/>
          <w:szCs w:val="24"/>
        </w:rPr>
        <w:t xml:space="preserve"> «Цветные ладошки»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431ED9" w:rsidRPr="00876204">
        <w:rPr>
          <w:rFonts w:ascii="Times New Roman" w:hAnsi="Times New Roman" w:cs="Times New Roman"/>
          <w:sz w:val="24"/>
          <w:szCs w:val="24"/>
        </w:rPr>
        <w:t>тся формирование эстетического восприятия, воображения, художественно-творческих способностей, самос</w:t>
      </w:r>
      <w:r w:rsidR="00433D20" w:rsidRPr="00876204">
        <w:rPr>
          <w:rFonts w:ascii="Times New Roman" w:hAnsi="Times New Roman" w:cs="Times New Roman"/>
          <w:sz w:val="24"/>
          <w:szCs w:val="24"/>
        </w:rPr>
        <w:t>тоятельности, активности.</w:t>
      </w:r>
      <w:proofErr w:type="gramEnd"/>
      <w:r w:rsidR="00433D20" w:rsidRPr="00876204">
        <w:rPr>
          <w:rFonts w:ascii="Times New Roman" w:hAnsi="Times New Roman" w:cs="Times New Roman"/>
          <w:sz w:val="24"/>
          <w:szCs w:val="24"/>
        </w:rPr>
        <w:t xml:space="preserve"> В этих центрах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дети обычно проводят много времени, рисуя, создавая поделки из пласти</w:t>
      </w:r>
      <w:r w:rsidRPr="00876204">
        <w:rPr>
          <w:rFonts w:ascii="Times New Roman" w:hAnsi="Times New Roman" w:cs="Times New Roman"/>
          <w:sz w:val="24"/>
          <w:szCs w:val="24"/>
        </w:rPr>
        <w:t xml:space="preserve">лина, вырезая из бумаги. 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доступном для детей </w:t>
      </w:r>
      <w:r w:rsidR="00B729F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расположено многообразие изобразительных 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материалов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не только карандаши и бумага, это восковые мелки, гуашь, пастель, формочки для лепн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ины, трафареты, шаблоны.     </w:t>
      </w:r>
    </w:p>
    <w:p w:rsidR="00B729F7" w:rsidRPr="00876204" w:rsidRDefault="00A22C1D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29F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Предусмотрено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материалов, позволяющих реализовывать различные техники</w:t>
      </w:r>
      <w:r w:rsidR="00410B41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 (</w:t>
      </w:r>
      <w:r w:rsidR="00410B41" w:rsidRPr="00876204">
        <w:rPr>
          <w:rFonts w:ascii="Times New Roman" w:eastAsia="Times New Roman" w:hAnsi="Times New Roman" w:cs="Times New Roman"/>
          <w:sz w:val="24"/>
          <w:szCs w:val="24"/>
        </w:rPr>
        <w:t xml:space="preserve">щетинные кисти, сухие листья,  шишки, колоски, </w:t>
      </w:r>
      <w:proofErr w:type="gramStart"/>
      <w:r w:rsidR="00410B41" w:rsidRPr="00876204">
        <w:rPr>
          <w:rFonts w:ascii="Times New Roman" w:eastAsia="Times New Roman" w:hAnsi="Times New Roman" w:cs="Times New Roman"/>
          <w:sz w:val="24"/>
          <w:szCs w:val="24"/>
        </w:rPr>
        <w:t>тычки</w:t>
      </w:r>
      <w:proofErr w:type="gramEnd"/>
      <w:r w:rsidR="00410B41" w:rsidRPr="00876204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расположение центров изобразительного творчества рассчитано на одновременное пребывание небольшой </w:t>
      </w:r>
      <w:r w:rsidR="00B729F7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подгруппы детей</w:t>
      </w:r>
      <w:r w:rsidR="00B729F7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во время работы могут обмениваться мнением и опытом.</w:t>
      </w:r>
    </w:p>
    <w:p w:rsidR="0001194E" w:rsidRPr="00876204" w:rsidRDefault="00433D20" w:rsidP="0087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В  </w:t>
      </w:r>
      <w:r w:rsidR="00162119" w:rsidRPr="00876204">
        <w:rPr>
          <w:rFonts w:ascii="Times New Roman" w:hAnsi="Times New Roman" w:cs="Times New Roman"/>
          <w:sz w:val="24"/>
          <w:szCs w:val="24"/>
        </w:rPr>
        <w:t xml:space="preserve">этих </w:t>
      </w:r>
      <w:r w:rsidR="00BA1BF4" w:rsidRPr="00876204">
        <w:rPr>
          <w:rFonts w:ascii="Times New Roman" w:hAnsi="Times New Roman" w:cs="Times New Roman"/>
          <w:sz w:val="24"/>
          <w:szCs w:val="24"/>
        </w:rPr>
        <w:t>центрах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sz w:val="24"/>
          <w:szCs w:val="24"/>
        </w:rPr>
        <w:t>имеются доски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76204">
        <w:rPr>
          <w:rFonts w:ascii="Times New Roman" w:hAnsi="Times New Roman" w:cs="Times New Roman"/>
          <w:sz w:val="24"/>
          <w:szCs w:val="24"/>
        </w:rPr>
        <w:t xml:space="preserve"> демонстрации репродукций, доски</w:t>
      </w:r>
      <w:r w:rsidR="00431ED9" w:rsidRPr="00876204">
        <w:rPr>
          <w:rFonts w:ascii="Times New Roman" w:hAnsi="Times New Roman" w:cs="Times New Roman"/>
          <w:sz w:val="24"/>
          <w:szCs w:val="24"/>
        </w:rPr>
        <w:t xml:space="preserve"> для рисования мелом и различными материалами. Образцы по декоративному рисованию оформлены раздельно в альбомах «Городецкая роспись», «Дымка», «Гжель», «Хохлома», имеются жесткие шаблоны для обведения контуров, дидактические игры на развитие чувства цв</w:t>
      </w:r>
      <w:r w:rsidRPr="00876204">
        <w:rPr>
          <w:rFonts w:ascii="Times New Roman" w:hAnsi="Times New Roman" w:cs="Times New Roman"/>
          <w:sz w:val="24"/>
          <w:szCs w:val="24"/>
        </w:rPr>
        <w:t>ета и композиции.</w:t>
      </w:r>
    </w:p>
    <w:p w:rsidR="00EE083C" w:rsidRPr="00876204" w:rsidRDefault="00BA1BF4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- 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В музыкальных  центрах  </w:t>
      </w:r>
      <w:r w:rsidRPr="00876204">
        <w:rPr>
          <w:rFonts w:ascii="Times New Roman" w:hAnsi="Times New Roman" w:cs="Times New Roman"/>
          <w:sz w:val="24"/>
          <w:szCs w:val="24"/>
        </w:rPr>
        <w:t>д</w:t>
      </w:r>
      <w:r w:rsidR="00431ED9" w:rsidRPr="00876204">
        <w:rPr>
          <w:rFonts w:ascii="Times New Roman" w:hAnsi="Times New Roman" w:cs="Times New Roman"/>
          <w:sz w:val="24"/>
          <w:szCs w:val="24"/>
        </w:rPr>
        <w:t>ля развития музыкальных с</w:t>
      </w:r>
      <w:r w:rsidRPr="00876204">
        <w:rPr>
          <w:rFonts w:ascii="Times New Roman" w:hAnsi="Times New Roman" w:cs="Times New Roman"/>
          <w:sz w:val="24"/>
          <w:szCs w:val="24"/>
        </w:rPr>
        <w:t>пособностей детей</w:t>
      </w:r>
      <w:r w:rsidR="00433D20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431ED9" w:rsidRPr="00876204">
        <w:rPr>
          <w:rFonts w:ascii="Times New Roman" w:hAnsi="Times New Roman" w:cs="Times New Roman"/>
          <w:sz w:val="24"/>
          <w:szCs w:val="24"/>
        </w:rPr>
        <w:t>есть различные музыкальные инструменты, альбомы, дидактические музыкальные игры.</w:t>
      </w:r>
    </w:p>
    <w:p w:rsidR="00EE083C" w:rsidRPr="00876204" w:rsidRDefault="00EE083C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Цветовая палитра </w:t>
      </w:r>
      <w:r w:rsidRPr="008762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r w:rsidR="0001194E" w:rsidRPr="008762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рупп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представлена </w:t>
      </w:r>
      <w:r w:rsidR="0001194E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основном 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теплыми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пастельными тонами.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94E"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Групповые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194E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украшены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детскими работами, работами, сделанными детьми совместно с родителями. Это создаёт благоприятную психологическую обстановку, положительный эмоциональный настрой детей.</w:t>
      </w:r>
    </w:p>
    <w:p w:rsidR="0001194E" w:rsidRPr="00876204" w:rsidRDefault="0001194E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 </w:t>
      </w:r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спальных комнат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выдержан в спокойных тонах, что способствует приятному отдыху и спокойному сну детей. </w:t>
      </w:r>
    </w:p>
    <w:p w:rsidR="00410B41" w:rsidRPr="00876204" w:rsidRDefault="0001194E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Приёмные комнаты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2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(раздевалки</w:t>
      </w:r>
      <w:r w:rsidR="00EE083C" w:rsidRPr="008762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EE083C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1A03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насыщены информационным материалом для родителей воспитанников</w:t>
      </w:r>
      <w:r w:rsidR="00410B41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A03" w:rsidRPr="00876204">
        <w:rPr>
          <w:rFonts w:ascii="Times New Roman" w:eastAsia="Times New Roman" w:hAnsi="Times New Roman" w:cs="Times New Roman"/>
          <w:sz w:val="24"/>
          <w:szCs w:val="24"/>
        </w:rPr>
        <w:t>нформационные стенды для взрослых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</w:rPr>
        <w:t>, постоянно обновляющаяся выставка достижений детей в разных областях</w:t>
      </w:r>
      <w:r w:rsidR="00FF3F39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«Картинная галерея</w:t>
      </w:r>
      <w:r w:rsidR="00FF3F39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</w:t>
      </w:r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</w:rPr>
        <w:t>фотовыставка о жизни в группе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лечебно-профилактических мероприятиях, проводимых в группе и детском саду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Здоровейка</w:t>
      </w:r>
      <w:proofErr w:type="spellEnd"/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B67AB5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8B1A03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родителям по организации досуга детей, материалы для игр и домашних занятий </w:t>
      </w:r>
      <w:r w:rsidR="00B67AB5" w:rsidRPr="00876204">
        <w:rPr>
          <w:rFonts w:ascii="Times New Roman" w:eastAsia="Times New Roman" w:hAnsi="Times New Roman" w:cs="Times New Roman"/>
          <w:i/>
          <w:iCs/>
          <w:sz w:val="24"/>
          <w:szCs w:val="24"/>
        </w:rPr>
        <w:t>«Готовимся к школе»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1A03" w:rsidRPr="00876204">
        <w:rPr>
          <w:rFonts w:ascii="Times New Roman" w:eastAsia="Times New Roman" w:hAnsi="Times New Roman" w:cs="Times New Roman"/>
          <w:sz w:val="24"/>
          <w:szCs w:val="24"/>
        </w:rPr>
        <w:t>мини-библиотека методической литературы для родителей и</w:t>
      </w:r>
      <w:proofErr w:type="gramEnd"/>
      <w:r w:rsidR="008B1A03" w:rsidRPr="00876204">
        <w:rPr>
          <w:rFonts w:ascii="Times New Roman" w:eastAsia="Times New Roman" w:hAnsi="Times New Roman" w:cs="Times New Roman"/>
          <w:sz w:val="24"/>
          <w:szCs w:val="24"/>
        </w:rPr>
        <w:t xml:space="preserve"> детской </w:t>
      </w:r>
      <w:r w:rsidR="00B67AB5" w:rsidRPr="00876204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="008B1A03" w:rsidRPr="008762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3F39" w:rsidRPr="00876204" w:rsidRDefault="00BA1BF4" w:rsidP="00876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3F39" w:rsidRPr="00876204">
        <w:rPr>
          <w:rFonts w:ascii="Times New Roman" w:hAnsi="Times New Roman" w:cs="Times New Roman"/>
          <w:sz w:val="24"/>
          <w:szCs w:val="24"/>
        </w:rPr>
        <w:t xml:space="preserve">В ДОУ создана система комплексного </w:t>
      </w:r>
      <w:proofErr w:type="spellStart"/>
      <w:r w:rsidR="00FF3F39" w:rsidRPr="0087620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FF3F39" w:rsidRPr="00876204">
        <w:rPr>
          <w:rFonts w:ascii="Times New Roman" w:hAnsi="Times New Roman" w:cs="Times New Roman"/>
          <w:sz w:val="24"/>
          <w:szCs w:val="24"/>
        </w:rPr>
        <w:t xml:space="preserve"> сопровождения детей с ОВЗ в условиях образовательного процесса. С этой целью созданы </w:t>
      </w:r>
      <w:r w:rsidR="00FF3F39" w:rsidRPr="00876204">
        <w:rPr>
          <w:rFonts w:ascii="Times New Roman" w:hAnsi="Times New Roman" w:cs="Times New Roman"/>
          <w:b/>
          <w:i/>
          <w:sz w:val="24"/>
          <w:szCs w:val="24"/>
        </w:rPr>
        <w:t>специальные условия</w:t>
      </w:r>
      <w:r w:rsidR="00FF3F39" w:rsidRPr="00876204">
        <w:rPr>
          <w:rFonts w:ascii="Times New Roman" w:hAnsi="Times New Roman" w:cs="Times New Roman"/>
          <w:sz w:val="24"/>
          <w:szCs w:val="24"/>
        </w:rPr>
        <w:t xml:space="preserve"> </w:t>
      </w:r>
      <w:r w:rsidR="00FF3F39" w:rsidRPr="00876204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FF3F39" w:rsidRPr="00876204">
        <w:rPr>
          <w:rFonts w:ascii="Times New Roman" w:hAnsi="Times New Roman" w:cs="Times New Roman"/>
          <w:sz w:val="24"/>
          <w:szCs w:val="24"/>
        </w:rPr>
        <w:t xml:space="preserve"> получения образования </w:t>
      </w:r>
      <w:r w:rsidR="00FF3F39" w:rsidRPr="00876204">
        <w:rPr>
          <w:rFonts w:ascii="Times New Roman" w:hAnsi="Times New Roman" w:cs="Times New Roman"/>
          <w:b/>
          <w:i/>
          <w:sz w:val="24"/>
          <w:szCs w:val="24"/>
        </w:rPr>
        <w:t>детей с ОВЗ</w:t>
      </w:r>
      <w:r w:rsidR="00FF3F39" w:rsidRPr="00876204">
        <w:rPr>
          <w:rFonts w:ascii="Times New Roman" w:hAnsi="Times New Roman" w:cs="Times New Roman"/>
          <w:sz w:val="24"/>
          <w:szCs w:val="24"/>
        </w:rPr>
        <w:t>.</w:t>
      </w:r>
    </w:p>
    <w:p w:rsidR="00FF3F39" w:rsidRPr="00876204" w:rsidRDefault="00162119" w:rsidP="008762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наличии 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="00BA1BF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39" w:rsidRPr="00876204">
        <w:rPr>
          <w:rFonts w:ascii="Times New Roman" w:hAnsi="Times New Roman" w:cs="Times New Roman"/>
          <w:sz w:val="24"/>
          <w:szCs w:val="24"/>
        </w:rPr>
        <w:t>дидактические материалы для обеспечения</w:t>
      </w:r>
      <w:r w:rsidR="00FF3F39" w:rsidRPr="008762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для детей с ОВЗ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3F39"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 </w:t>
      </w:r>
      <w:proofErr w:type="spellStart"/>
      <w:r w:rsidRPr="00876204">
        <w:rPr>
          <w:rFonts w:ascii="Times New Roman" w:hAnsi="Times New Roman" w:cs="Times New Roman"/>
          <w:b/>
          <w:i/>
          <w:sz w:val="24"/>
          <w:szCs w:val="24"/>
        </w:rPr>
        <w:t>оборудованны</w:t>
      </w:r>
      <w:proofErr w:type="spellEnd"/>
      <w:r w:rsidR="00FF3F39"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 помещения  для организации коррекционного образовательного процесса: </w:t>
      </w:r>
    </w:p>
    <w:p w:rsidR="00FF3F39" w:rsidRPr="00876204" w:rsidRDefault="00FF3F3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- кабинет учителя-логопеда в каждой логопедической группе для  проведения фронтальных, подгрупповых, индивидуальных занятий по коррекции речи воспитанников.</w:t>
      </w:r>
    </w:p>
    <w:p w:rsidR="00FF3F39" w:rsidRPr="00876204" w:rsidRDefault="00FF3F3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>-  кабинет педагога-психолога для проведения индивидуаль</w:t>
      </w:r>
      <w:r w:rsidR="00162119" w:rsidRPr="00876204">
        <w:rPr>
          <w:rFonts w:ascii="Times New Roman" w:hAnsi="Times New Roman" w:cs="Times New Roman"/>
          <w:sz w:val="24"/>
          <w:szCs w:val="24"/>
        </w:rPr>
        <w:t xml:space="preserve">ной работы с детьми </w:t>
      </w:r>
      <w:r w:rsidRPr="00876204">
        <w:rPr>
          <w:rFonts w:ascii="Times New Roman" w:hAnsi="Times New Roman" w:cs="Times New Roman"/>
          <w:sz w:val="24"/>
          <w:szCs w:val="24"/>
        </w:rPr>
        <w:t xml:space="preserve"> по диагностированию и коррекции нарушений в психическом развитии детей </w:t>
      </w:r>
    </w:p>
    <w:p w:rsidR="00FF3F39" w:rsidRPr="00876204" w:rsidRDefault="00FF3F39" w:rsidP="0087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04">
        <w:rPr>
          <w:rFonts w:ascii="Times New Roman" w:hAnsi="Times New Roman" w:cs="Times New Roman"/>
          <w:sz w:val="24"/>
          <w:szCs w:val="24"/>
        </w:rPr>
        <w:t xml:space="preserve">- кабинет учителя-логопеда  </w:t>
      </w:r>
      <w:proofErr w:type="spellStart"/>
      <w:r w:rsidRPr="00876204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876204">
        <w:rPr>
          <w:rFonts w:ascii="Times New Roman" w:hAnsi="Times New Roman" w:cs="Times New Roman"/>
          <w:sz w:val="24"/>
          <w:szCs w:val="24"/>
        </w:rPr>
        <w:t xml:space="preserve"> для проведе</w:t>
      </w:r>
      <w:r w:rsidR="00162119" w:rsidRPr="00876204">
        <w:rPr>
          <w:rFonts w:ascii="Times New Roman" w:hAnsi="Times New Roman" w:cs="Times New Roman"/>
          <w:sz w:val="24"/>
          <w:szCs w:val="24"/>
        </w:rPr>
        <w:t>ния</w:t>
      </w:r>
      <w:r w:rsidRPr="00876204">
        <w:rPr>
          <w:rFonts w:ascii="Times New Roman" w:hAnsi="Times New Roman" w:cs="Times New Roman"/>
          <w:sz w:val="24"/>
          <w:szCs w:val="24"/>
        </w:rPr>
        <w:t xml:space="preserve"> фронтальных, подгрупповых, индивидуальных занятий по коррекции речи воспитанников.</w:t>
      </w:r>
    </w:p>
    <w:p w:rsidR="008E2AE3" w:rsidRPr="00876204" w:rsidRDefault="00BA1BF4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развивающей предметно-пространственной среды </w:t>
      </w:r>
      <w:r w:rsidR="00467CD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прослеживается проявление </w:t>
      </w:r>
      <w:r w:rsidRPr="0087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авторского творчества педагогов и специалистов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создает своеобразную, неповторимую развивающую 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среду в каждой возрастной группе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Прослеживается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оригинальность и эстетичность в подборке материалов и оборудования</w:t>
      </w:r>
      <w:r w:rsidR="00475C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Авторский подход прослеживается в оформлении   познавательной стены, макета природной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</w:t>
      </w:r>
      <w:r w:rsidR="00475C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C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мини-музеи.</w:t>
      </w:r>
      <w:r w:rsidR="00467CD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19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интерьера групп широко используются картины и поделки-результаты совместного творчества взрослых и детей.  </w:t>
      </w:r>
      <w:r w:rsidR="00475CE0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467CDD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образовательное </w:t>
      </w:r>
      <w:r w:rsidRPr="0087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 каждой возрастной группы</w:t>
      </w: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неповторимым и уникальным.</w:t>
      </w:r>
    </w:p>
    <w:p w:rsidR="003466C0" w:rsidRPr="00876204" w:rsidRDefault="00EE083C" w:rsidP="0087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Вывод</w:t>
      </w:r>
      <w:r w:rsidRPr="0087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A1BF4" w:rsidRPr="00876204" w:rsidRDefault="003466C0" w:rsidP="0087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876204">
        <w:rPr>
          <w:rFonts w:ascii="Times New Roman" w:hAnsi="Times New Roman" w:cs="Times New Roman"/>
          <w:sz w:val="24"/>
          <w:szCs w:val="24"/>
        </w:rPr>
        <w:t>р</w:t>
      </w:r>
      <w:r w:rsidR="007B00CF" w:rsidRPr="00876204">
        <w:rPr>
          <w:rFonts w:ascii="Times New Roman" w:hAnsi="Times New Roman" w:cs="Times New Roman"/>
          <w:sz w:val="24"/>
          <w:szCs w:val="24"/>
        </w:rPr>
        <w:t xml:space="preserve">азвивающая предметно-пространственная среда ДОО </w:t>
      </w:r>
      <w:r w:rsidR="008B1A03" w:rsidRPr="00876204">
        <w:rPr>
          <w:rFonts w:ascii="Times New Roman" w:hAnsi="Times New Roman" w:cs="Times New Roman"/>
          <w:b/>
          <w:i/>
          <w:sz w:val="24"/>
          <w:szCs w:val="24"/>
        </w:rPr>
        <w:t xml:space="preserve">полностью </w:t>
      </w:r>
      <w:r w:rsidR="007B00CF" w:rsidRPr="00876204">
        <w:rPr>
          <w:rFonts w:ascii="Times New Roman" w:hAnsi="Times New Roman" w:cs="Times New Roman"/>
          <w:b/>
          <w:i/>
          <w:sz w:val="24"/>
          <w:szCs w:val="24"/>
        </w:rPr>
        <w:t>соответствует</w:t>
      </w:r>
      <w:r w:rsidR="007B00CF" w:rsidRPr="00876204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7B00CF" w:rsidRPr="00876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00CF" w:rsidRPr="00876204">
        <w:rPr>
          <w:rFonts w:ascii="Times New Roman" w:hAnsi="Times New Roman" w:cs="Times New Roman"/>
          <w:sz w:val="24"/>
          <w:szCs w:val="24"/>
        </w:rPr>
        <w:t xml:space="preserve"> и ООП ДО ДОО. Педагогами и специалистами ДОО осуществляется </w:t>
      </w:r>
      <w:r w:rsidR="007B00CF" w:rsidRPr="00876204">
        <w:rPr>
          <w:rFonts w:ascii="Times New Roman" w:hAnsi="Times New Roman" w:cs="Times New Roman"/>
          <w:b/>
          <w:i/>
          <w:sz w:val="24"/>
          <w:szCs w:val="24"/>
        </w:rPr>
        <w:t>творческий авторский подход</w:t>
      </w:r>
      <w:r w:rsidR="007B00CF" w:rsidRPr="00876204">
        <w:rPr>
          <w:rFonts w:ascii="Times New Roman" w:hAnsi="Times New Roman" w:cs="Times New Roman"/>
          <w:sz w:val="24"/>
          <w:szCs w:val="24"/>
        </w:rPr>
        <w:t xml:space="preserve"> при организации развивающей предметно-пространственной среды ДОО в соответствии ФГОС </w:t>
      </w:r>
      <w:proofErr w:type="gramStart"/>
      <w:r w:rsidR="007B00CF" w:rsidRPr="00876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00CF" w:rsidRPr="00876204">
        <w:rPr>
          <w:rFonts w:ascii="Times New Roman" w:hAnsi="Times New Roman" w:cs="Times New Roman"/>
          <w:sz w:val="24"/>
          <w:szCs w:val="24"/>
        </w:rPr>
        <w:t xml:space="preserve"> и ООП ДО ДОО.</w:t>
      </w:r>
      <w:r w:rsidR="00BA1BF4" w:rsidRPr="0087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A03" w:rsidRPr="00876204" w:rsidRDefault="008B1A03" w:rsidP="008762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A03" w:rsidRPr="00876204" w:rsidSect="00467E1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F4B"/>
    <w:multiLevelType w:val="hybridMultilevel"/>
    <w:tmpl w:val="00E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2E39"/>
    <w:multiLevelType w:val="multilevel"/>
    <w:tmpl w:val="E92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4A5B"/>
    <w:multiLevelType w:val="multilevel"/>
    <w:tmpl w:val="7E6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15BA0"/>
    <w:multiLevelType w:val="multilevel"/>
    <w:tmpl w:val="33A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04564"/>
    <w:multiLevelType w:val="multilevel"/>
    <w:tmpl w:val="B66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3C"/>
    <w:rsid w:val="0001194E"/>
    <w:rsid w:val="000E5C62"/>
    <w:rsid w:val="00162119"/>
    <w:rsid w:val="00166032"/>
    <w:rsid w:val="001E65C9"/>
    <w:rsid w:val="002D78C7"/>
    <w:rsid w:val="003466C0"/>
    <w:rsid w:val="00410B41"/>
    <w:rsid w:val="00424B39"/>
    <w:rsid w:val="00431ED9"/>
    <w:rsid w:val="00433D20"/>
    <w:rsid w:val="00467CDD"/>
    <w:rsid w:val="00467E18"/>
    <w:rsid w:val="00475CE0"/>
    <w:rsid w:val="004B5FC7"/>
    <w:rsid w:val="00513E3F"/>
    <w:rsid w:val="00532C45"/>
    <w:rsid w:val="005C10AF"/>
    <w:rsid w:val="00614B91"/>
    <w:rsid w:val="00731488"/>
    <w:rsid w:val="00752588"/>
    <w:rsid w:val="007930AF"/>
    <w:rsid w:val="007A13FA"/>
    <w:rsid w:val="007B00CF"/>
    <w:rsid w:val="00876204"/>
    <w:rsid w:val="008B01E0"/>
    <w:rsid w:val="008B1A03"/>
    <w:rsid w:val="008E2AE3"/>
    <w:rsid w:val="00A22C1D"/>
    <w:rsid w:val="00AD5E7F"/>
    <w:rsid w:val="00B10258"/>
    <w:rsid w:val="00B67AB5"/>
    <w:rsid w:val="00B729F7"/>
    <w:rsid w:val="00BA1BF4"/>
    <w:rsid w:val="00BB708D"/>
    <w:rsid w:val="00CD731B"/>
    <w:rsid w:val="00CE6A75"/>
    <w:rsid w:val="00DA1726"/>
    <w:rsid w:val="00E40C86"/>
    <w:rsid w:val="00EE083C"/>
    <w:rsid w:val="00F27206"/>
    <w:rsid w:val="00FE3914"/>
    <w:rsid w:val="00FF2E4E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8"/>
  </w:style>
  <w:style w:type="paragraph" w:styleId="1">
    <w:name w:val="heading 1"/>
    <w:basedOn w:val="a"/>
    <w:link w:val="10"/>
    <w:uiPriority w:val="9"/>
    <w:qFormat/>
    <w:rsid w:val="00EE0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83C"/>
  </w:style>
  <w:style w:type="paragraph" w:styleId="a3">
    <w:name w:val="Normal (Web)"/>
    <w:basedOn w:val="a"/>
    <w:uiPriority w:val="99"/>
    <w:semiHidden/>
    <w:unhideWhenUsed/>
    <w:rsid w:val="00EE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83C"/>
    <w:rPr>
      <w:b/>
      <w:bCs/>
    </w:rPr>
  </w:style>
  <w:style w:type="paragraph" w:styleId="a5">
    <w:name w:val="List Paragraph"/>
    <w:basedOn w:val="a"/>
    <w:uiPriority w:val="34"/>
    <w:qFormat/>
    <w:rsid w:val="00FF3F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8CB3-6A40-424B-B633-C8017C3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2017-01-05T16:14:00Z</dcterms:created>
  <dcterms:modified xsi:type="dcterms:W3CDTF">2018-02-17T17:01:00Z</dcterms:modified>
</cp:coreProperties>
</file>