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0" w:rsidRPr="00CA5250" w:rsidRDefault="00CA5250" w:rsidP="00CA5250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Советы логопеда родителям будущих первоклассников.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Дорогие родители!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Пройдёт немного времени, и Ваш ребёнок станет школьником. Как помочь ему подготовиться к этому новому этапу в жизни? Как предупредить возможные трудности? 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Сложным для ребёнка может оказаться процесс обучения чтению и письму. Лучшее, что Вы можете сделать для своего ребёнка в период подготовки к школе – научить его элементарному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звуковому анализу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</w:t>
      </w:r>
    </w:p>
    <w:p w:rsidR="00CA5250" w:rsidRPr="00CA5250" w:rsidRDefault="00CA5250" w:rsidP="00CA525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определять на слух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границы предложений 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небольшом рассказе;</w:t>
      </w:r>
    </w:p>
    <w:p w:rsidR="00CA5250" w:rsidRPr="00CA5250" w:rsidRDefault="00CA5250" w:rsidP="00CA525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различать в предложении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отдельные слова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CA5250" w:rsidRPr="00CA5250" w:rsidRDefault="00CA5250" w:rsidP="00CA525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различать в словах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отдельные звуки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;</w:t>
      </w:r>
    </w:p>
    <w:p w:rsidR="00CA5250" w:rsidRPr="00CA5250" w:rsidRDefault="00CA5250" w:rsidP="00CA525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разделять звуки на гласные и согласные, а среди согласных – мягкие и твёрдые, глухие и звонкие.</w:t>
      </w:r>
    </w:p>
    <w:p w:rsidR="00CA5250" w:rsidRPr="00CA5250" w:rsidRDefault="00CA5250" w:rsidP="00CA5250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Как можно самим научить ребёнка звуковому анализу? Совсем несложно…</w:t>
      </w:r>
    </w:p>
    <w:p w:rsidR="00CA5250" w:rsidRPr="00CA5250" w:rsidRDefault="00CA5250" w:rsidP="00CA5250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CA5250" w:rsidRPr="00CA5250" w:rsidRDefault="00CA5250" w:rsidP="00CA5250">
      <w:pPr>
        <w:numPr>
          <w:ilvl w:val="1"/>
          <w:numId w:val="2"/>
        </w:numPr>
        <w:shd w:val="clear" w:color="auto" w:fill="FFFFFF"/>
        <w:spacing w:after="120" w:line="240" w:lineRule="auto"/>
        <w:ind w:left="84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Начните с небольших предложений (например: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«Кошка спит. Дети играют. </w:t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Мама готовит ужин» и пр.).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Посчитайте вместе,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сколько слов в предложении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какое слово первое, второе, последнее, какие слова можно добавить. Сочиняйте предложения по картинкам и тоже считайте слова. Называя количество слов, сделайте «ошибку». Когда ребёнок докажет, что Вы неправы, скажите, что были невнимательны и ошиблись. Похвалите за то, что он оказался более внимательным. Используйте сначала предложения без предлогов.</w:t>
      </w:r>
    </w:p>
    <w:p w:rsidR="00CA5250" w:rsidRPr="00CA5250" w:rsidRDefault="00CA5250" w:rsidP="00CA5250">
      <w:pPr>
        <w:numPr>
          <w:ilvl w:val="1"/>
          <w:numId w:val="2"/>
        </w:numPr>
        <w:shd w:val="clear" w:color="auto" w:fill="FFFFFF"/>
        <w:spacing w:after="120" w:line="240" w:lineRule="auto"/>
        <w:ind w:left="84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Далее расскажите, что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слова состоят из звуков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Со звуками речи можно играть. Например: - называть слова, начинающиеся на один и тот же звук; </w:t>
      </w:r>
    </w:p>
    <w:p w:rsidR="00CA5250" w:rsidRPr="00CA5250" w:rsidRDefault="00CA5250" w:rsidP="00CA5250">
      <w:pPr>
        <w:numPr>
          <w:ilvl w:val="2"/>
          <w:numId w:val="2"/>
        </w:numPr>
        <w:shd w:val="clear" w:color="auto" w:fill="FFFFFF"/>
        <w:spacing w:after="120" w:line="240" w:lineRule="auto"/>
        <w:ind w:left="132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называть первый и последний звук в словах;</w:t>
      </w:r>
    </w:p>
    <w:p w:rsidR="00CA5250" w:rsidRPr="00CA5250" w:rsidRDefault="00CA5250" w:rsidP="00CA5250">
      <w:pPr>
        <w:numPr>
          <w:ilvl w:val="2"/>
          <w:numId w:val="2"/>
        </w:numPr>
        <w:shd w:val="clear" w:color="auto" w:fill="FFFFFF"/>
        <w:spacing w:after="120" w:line="240" w:lineRule="auto"/>
        <w:ind w:left="132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назвать слово по звукам (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м, у, </w:t>
      </w:r>
      <w:proofErr w:type="spell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х</w:t>
      </w:r>
      <w:proofErr w:type="spellEnd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, а – муха; с, о, </w:t>
      </w:r>
      <w:proofErr w:type="spell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</w:t>
      </w:r>
      <w:proofErr w:type="spellEnd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– сон 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 т.д.);</w:t>
      </w:r>
      <w:proofErr w:type="gramEnd"/>
    </w:p>
    <w:p w:rsidR="00CA5250" w:rsidRPr="00CA5250" w:rsidRDefault="00CA5250" w:rsidP="00CA5250">
      <w:pPr>
        <w:numPr>
          <w:ilvl w:val="2"/>
          <w:numId w:val="2"/>
        </w:numPr>
        <w:shd w:val="clear" w:color="auto" w:fill="FFFFFF"/>
        <w:spacing w:after="120" w:line="240" w:lineRule="auto"/>
        <w:ind w:left="132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превращать одно слово в другое (например, в слове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НОС 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поменять местами первый и последний звуки, в слове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муха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заменить третий звук на звук </w:t>
      </w:r>
      <w:proofErr w:type="gram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</w:t>
      </w:r>
      <w:proofErr w:type="gramEnd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 т.д.);</w:t>
      </w:r>
    </w:p>
    <w:p w:rsidR="00CA5250" w:rsidRPr="00CA5250" w:rsidRDefault="00CA5250" w:rsidP="00CA5250">
      <w:pPr>
        <w:numPr>
          <w:ilvl w:val="2"/>
          <w:numId w:val="2"/>
        </w:numPr>
        <w:shd w:val="clear" w:color="auto" w:fill="FFFFFF"/>
        <w:spacing w:after="120" w:line="240" w:lineRule="auto"/>
        <w:ind w:left="132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br/>
        <w:t>выложить слово фишками (количество фишек равно количеству звуков).</w:t>
      </w:r>
    </w:p>
    <w:p w:rsidR="00CA5250" w:rsidRPr="00CA5250" w:rsidRDefault="00CA5250" w:rsidP="00CA5250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!!!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 Главное, надо помнить, что называть согласные звуки при анализе и синтезе слов следует коротко, без добавления гласных. </w:t>
      </w:r>
      <w:proofErr w:type="gram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Привычные взрослым</w:t>
      </w:r>
      <w:proofErr w:type="gramEnd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ЭМ, ЭР, ТЭ, ША – это названия </w:t>
      </w:r>
      <w:r w:rsidRPr="00CA525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букв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 алфавите, а </w:t>
      </w:r>
      <w:r w:rsidRPr="00CA525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не звуков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. </w:t>
      </w:r>
      <w:proofErr w:type="gram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Произнося</w:t>
      </w:r>
      <w:proofErr w:type="gramEnd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таким образом названия синтезируемых звуков, например: ЭС, О, КА, мы получим непонятное звукосочетание, а совсем не предполагаемое слово СОК.</w:t>
      </w:r>
    </w:p>
    <w:p w:rsidR="00CA5250" w:rsidRPr="00CA5250" w:rsidRDefault="00CA5250" w:rsidP="00CA5250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CA5250" w:rsidRPr="00CA5250" w:rsidRDefault="00CA5250" w:rsidP="00CA5250">
      <w:pPr>
        <w:numPr>
          <w:ilvl w:val="1"/>
          <w:numId w:val="4"/>
        </w:numPr>
        <w:shd w:val="clear" w:color="auto" w:fill="FFFFFF"/>
        <w:spacing w:after="120" w:line="240" w:lineRule="auto"/>
        <w:ind w:left="840" w:hanging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Следующий вид деятельности – собирание слов из звуков. </w:t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 называете ребёнку слова по звукам, а он Вам – всё слово целиком: «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м, а, к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», «</w:t>
      </w:r>
      <w:proofErr w:type="spell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</w:t>
      </w:r>
      <w:proofErr w:type="spellEnd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, о, с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и т.п.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Слова для такой игры должны быть короткими, не включающими букв Е</w:t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,Ё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Ю, Я («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ёлка, заяц, юла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» и т.п.). </w:t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делайте ошибок – называйте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ЗВУКИ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а не буквы: «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к, о, </w:t>
      </w:r>
      <w:proofErr w:type="spellStart"/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нь</w:t>
      </w:r>
      <w:proofErr w:type="spell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- конь, «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ль, э, с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» - лес, «ль, э, </w:t>
      </w:r>
      <w:proofErr w:type="spell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</w:t>
      </w:r>
      <w:proofErr w:type="spell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» - лев, «а, </w:t>
      </w:r>
      <w:proofErr w:type="spell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</w:t>
      </w:r>
      <w:proofErr w:type="spell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а» - она.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Проще всего на первых порах использовать слова, в которых написание и произношение расходятся минимально.</w:t>
      </w:r>
    </w:p>
    <w:p w:rsidR="00CA5250" w:rsidRPr="00CA5250" w:rsidRDefault="00CA5250" w:rsidP="00CA5250">
      <w:pPr>
        <w:shd w:val="clear" w:color="auto" w:fill="FFFFFF"/>
        <w:spacing w:before="120" w:after="144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Если спросить родителей школьников, что было самым сложным в 1 классе, то абсолютное большинство скажут, что это обучение письму. Поэтому </w:t>
      </w:r>
      <w:r w:rsidRPr="00CA525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очень важным является подготовка кисти руки к разнообразным движениям, т. е. развитие тонкой моторики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 </w:t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CA525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^ Некоторые упражнения для подготовки руки к письму.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Разгладить лист </w:t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бумаги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ладонью правой руки, придерживая его левой, и наоборот.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Постучать по столу расслабленной кистью правой (левой) руки.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Постучать каждым пальцем по столу под счет “один, один-два, 1-2-3 ”.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Расстановка на листе бумаги точек на различном расстоянии.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Проведение вертикальных, горизонтальных, наклонных линий.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Рисование геометрических фигур: овалы, круги, полукруги.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Рисование разноцветных квадратов (разноцветных кругов) один в другом от </w:t>
      </w:r>
      <w:proofErr w:type="gramStart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большого</w:t>
      </w:r>
      <w:proofErr w:type="gramEnd"/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 точки; цветков с лепестками флажков, домов, столов, стульев. Рисунки должны быть небольшими, чтобы их выполнение требовало движений пальцев.</w:t>
      </w:r>
    </w:p>
    <w:p w:rsidR="00CA5250" w:rsidRPr="00CA5250" w:rsidRDefault="00CA5250" w:rsidP="00CA5250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A525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br/>
        <w:t>Выполнение штриховки и т.п. </w:t>
      </w:r>
    </w:p>
    <w:p w:rsidR="00414E58" w:rsidRPr="00CA5250" w:rsidRDefault="00414E58">
      <w:pPr>
        <w:rPr>
          <w:sz w:val="24"/>
          <w:szCs w:val="24"/>
        </w:rPr>
      </w:pPr>
    </w:p>
    <w:sectPr w:rsidR="00414E58" w:rsidRPr="00CA5250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0FC0"/>
    <w:multiLevelType w:val="multilevel"/>
    <w:tmpl w:val="B55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A1426"/>
    <w:multiLevelType w:val="multilevel"/>
    <w:tmpl w:val="4C1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B375E"/>
    <w:multiLevelType w:val="multilevel"/>
    <w:tmpl w:val="85F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33129"/>
    <w:multiLevelType w:val="multilevel"/>
    <w:tmpl w:val="583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50"/>
    <w:rsid w:val="001D595B"/>
    <w:rsid w:val="00414E58"/>
    <w:rsid w:val="00CA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2019-01-02T13:57:00Z</dcterms:created>
  <dcterms:modified xsi:type="dcterms:W3CDTF">2019-01-02T13:58:00Z</dcterms:modified>
</cp:coreProperties>
</file>