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57" w:rsidRPr="003B6287" w:rsidRDefault="002C4B68" w:rsidP="007E04C9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B6287">
        <w:rPr>
          <w:rFonts w:ascii="Times New Roman" w:hAnsi="Times New Roman" w:cs="Times New Roman"/>
          <w:b/>
          <w:color w:val="C00000"/>
          <w:sz w:val="36"/>
          <w:szCs w:val="36"/>
        </w:rPr>
        <w:t>Тактильно-</w:t>
      </w:r>
      <w:r w:rsidR="007E04C9" w:rsidRPr="003B6287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кинестетическое развитие </w:t>
      </w:r>
    </w:p>
    <w:p w:rsidR="004657D8" w:rsidRPr="003B6287" w:rsidRDefault="007E04C9" w:rsidP="007E04C9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B6287">
        <w:rPr>
          <w:rFonts w:ascii="Times New Roman" w:hAnsi="Times New Roman" w:cs="Times New Roman"/>
          <w:b/>
          <w:color w:val="C00000"/>
          <w:sz w:val="36"/>
          <w:szCs w:val="36"/>
        </w:rPr>
        <w:t>ребенка дошкольного возраста</w:t>
      </w:r>
      <w:r w:rsidR="00645F57" w:rsidRPr="003B6287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  <w:r w:rsidRPr="003B6287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FB7DB5" w:rsidRPr="00645F57" w:rsidRDefault="00FB7DB5" w:rsidP="007E04C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C4B68" w:rsidRDefault="001333E5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038350" cy="1597815"/>
            <wp:effectExtent l="19050" t="0" r="0" b="0"/>
            <wp:docPr id="15" name="Рисунок 15" descr="Развитие тактильного восприятия у ребенка | Дефектология Про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азвитие тактильного восприятия у ребенка | Дефектология Проф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  <w:lang w:eastAsia="ru-RU"/>
        </w:rPr>
        <w:t xml:space="preserve">         </w:t>
      </w:r>
      <w:r w:rsidR="00FB7DB5">
        <w:rPr>
          <w:b/>
          <w:noProof/>
          <w:lang w:eastAsia="ru-RU"/>
        </w:rPr>
        <w:drawing>
          <wp:inline distT="0" distB="0" distL="0" distR="0">
            <wp:extent cx="2440709" cy="1600200"/>
            <wp:effectExtent l="19050" t="0" r="0" b="0"/>
            <wp:docPr id="7" name="Рисунок 7" descr="C:\Users\vswet\Downloads\e0282d99e0e14104ba5022e2b25a5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swet\Downloads\e0282d99e0e14104ba5022e2b25a51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589" cy="160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7DB5">
        <w:rPr>
          <w:b/>
        </w:rPr>
        <w:t xml:space="preserve">                 </w:t>
      </w:r>
    </w:p>
    <w:p w:rsidR="00FB7DB5" w:rsidRDefault="00FB7DB5">
      <w:pPr>
        <w:rPr>
          <w:b/>
        </w:rPr>
      </w:pPr>
    </w:p>
    <w:p w:rsidR="00367841" w:rsidRPr="00033E2F" w:rsidRDefault="002C4B68" w:rsidP="00E767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287">
        <w:rPr>
          <w:rFonts w:ascii="Times New Roman" w:hAnsi="Times New Roman" w:cs="Times New Roman"/>
          <w:b/>
          <w:i/>
          <w:color w:val="FF0000"/>
          <w:sz w:val="28"/>
          <w:szCs w:val="28"/>
        </w:rPr>
        <w:t>Тактильная форма</w:t>
      </w:r>
      <w:r w:rsidRPr="00033E2F">
        <w:rPr>
          <w:rFonts w:ascii="Times New Roman" w:hAnsi="Times New Roman" w:cs="Times New Roman"/>
          <w:sz w:val="28"/>
          <w:szCs w:val="28"/>
        </w:rPr>
        <w:t xml:space="preserve"> ощущений является наиболее древней для человека. Тактильные ощущения мы получаем через кожу: горячее-холодное, </w:t>
      </w:r>
      <w:r w:rsidR="00367841" w:rsidRPr="00033E2F">
        <w:rPr>
          <w:rFonts w:ascii="Times New Roman" w:hAnsi="Times New Roman" w:cs="Times New Roman"/>
          <w:sz w:val="28"/>
          <w:szCs w:val="28"/>
        </w:rPr>
        <w:t>гладкое –</w:t>
      </w:r>
      <w:r w:rsidR="00596FA1" w:rsidRPr="00033E2F">
        <w:rPr>
          <w:rFonts w:ascii="Times New Roman" w:hAnsi="Times New Roman" w:cs="Times New Roman"/>
          <w:sz w:val="28"/>
          <w:szCs w:val="28"/>
        </w:rPr>
        <w:t xml:space="preserve"> </w:t>
      </w:r>
      <w:r w:rsidR="00367841" w:rsidRPr="00033E2F">
        <w:rPr>
          <w:rFonts w:ascii="Times New Roman" w:hAnsi="Times New Roman" w:cs="Times New Roman"/>
          <w:sz w:val="28"/>
          <w:szCs w:val="28"/>
        </w:rPr>
        <w:t xml:space="preserve">шершавое, </w:t>
      </w:r>
      <w:r w:rsidRPr="00033E2F">
        <w:rPr>
          <w:rFonts w:ascii="Times New Roman" w:hAnsi="Times New Roman" w:cs="Times New Roman"/>
          <w:sz w:val="28"/>
          <w:szCs w:val="28"/>
        </w:rPr>
        <w:t>сухое</w:t>
      </w:r>
      <w:r w:rsidR="00367841" w:rsidRPr="00033E2F">
        <w:rPr>
          <w:rFonts w:ascii="Times New Roman" w:hAnsi="Times New Roman" w:cs="Times New Roman"/>
          <w:sz w:val="28"/>
          <w:szCs w:val="28"/>
        </w:rPr>
        <w:t xml:space="preserve"> </w:t>
      </w:r>
      <w:r w:rsidRPr="00033E2F">
        <w:rPr>
          <w:rFonts w:ascii="Times New Roman" w:hAnsi="Times New Roman" w:cs="Times New Roman"/>
          <w:sz w:val="28"/>
          <w:szCs w:val="28"/>
        </w:rPr>
        <w:t>-</w:t>
      </w:r>
      <w:r w:rsidR="00596FA1" w:rsidRPr="00033E2F">
        <w:rPr>
          <w:rFonts w:ascii="Times New Roman" w:hAnsi="Times New Roman" w:cs="Times New Roman"/>
          <w:sz w:val="28"/>
          <w:szCs w:val="28"/>
        </w:rPr>
        <w:t xml:space="preserve"> </w:t>
      </w:r>
      <w:r w:rsidRPr="00033E2F">
        <w:rPr>
          <w:rFonts w:ascii="Times New Roman" w:hAnsi="Times New Roman" w:cs="Times New Roman"/>
          <w:sz w:val="28"/>
          <w:szCs w:val="28"/>
        </w:rPr>
        <w:t>мокрое, мягкое-</w:t>
      </w:r>
      <w:r w:rsidR="00367841" w:rsidRPr="00033E2F">
        <w:rPr>
          <w:rFonts w:ascii="Times New Roman" w:hAnsi="Times New Roman" w:cs="Times New Roman"/>
          <w:sz w:val="28"/>
          <w:szCs w:val="28"/>
        </w:rPr>
        <w:t xml:space="preserve"> </w:t>
      </w:r>
      <w:r w:rsidRPr="00033E2F">
        <w:rPr>
          <w:rFonts w:ascii="Times New Roman" w:hAnsi="Times New Roman" w:cs="Times New Roman"/>
          <w:sz w:val="28"/>
          <w:szCs w:val="28"/>
        </w:rPr>
        <w:t xml:space="preserve">твердое и </w:t>
      </w:r>
      <w:r w:rsidR="00367841" w:rsidRPr="00033E2F">
        <w:rPr>
          <w:rFonts w:ascii="Times New Roman" w:hAnsi="Times New Roman" w:cs="Times New Roman"/>
          <w:sz w:val="28"/>
          <w:szCs w:val="28"/>
        </w:rPr>
        <w:t>другие</w:t>
      </w:r>
      <w:r w:rsidRPr="00033E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B68" w:rsidRPr="00033E2F" w:rsidRDefault="002C4B68" w:rsidP="00E767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287">
        <w:rPr>
          <w:rFonts w:ascii="Times New Roman" w:hAnsi="Times New Roman" w:cs="Times New Roman"/>
          <w:b/>
          <w:i/>
          <w:color w:val="FF0000"/>
          <w:sz w:val="28"/>
          <w:szCs w:val="28"/>
        </w:rPr>
        <w:t>Кинестетические</w:t>
      </w:r>
      <w:r w:rsidRPr="00033E2F">
        <w:rPr>
          <w:rFonts w:ascii="Times New Roman" w:hAnsi="Times New Roman" w:cs="Times New Roman"/>
          <w:sz w:val="28"/>
          <w:szCs w:val="28"/>
        </w:rPr>
        <w:t xml:space="preserve"> ощущения возникают у человека, </w:t>
      </w:r>
      <w:r w:rsidR="00367841" w:rsidRPr="00033E2F">
        <w:rPr>
          <w:rFonts w:ascii="Times New Roman" w:hAnsi="Times New Roman" w:cs="Times New Roman"/>
          <w:sz w:val="28"/>
          <w:szCs w:val="28"/>
        </w:rPr>
        <w:t>во время движения</w:t>
      </w:r>
      <w:r w:rsidRPr="00033E2F">
        <w:rPr>
          <w:rFonts w:ascii="Times New Roman" w:hAnsi="Times New Roman" w:cs="Times New Roman"/>
          <w:sz w:val="28"/>
          <w:szCs w:val="28"/>
        </w:rPr>
        <w:t xml:space="preserve">. Они помогают </w:t>
      </w:r>
      <w:r w:rsidR="00367841" w:rsidRPr="00033E2F">
        <w:rPr>
          <w:rFonts w:ascii="Times New Roman" w:hAnsi="Times New Roman" w:cs="Times New Roman"/>
          <w:sz w:val="28"/>
          <w:szCs w:val="28"/>
        </w:rPr>
        <w:t xml:space="preserve">нам </w:t>
      </w:r>
      <w:r w:rsidR="00BC1C67" w:rsidRPr="00033E2F">
        <w:rPr>
          <w:rFonts w:ascii="Times New Roman" w:hAnsi="Times New Roman" w:cs="Times New Roman"/>
          <w:sz w:val="28"/>
          <w:szCs w:val="28"/>
        </w:rPr>
        <w:t>ощутить, понять,</w:t>
      </w:r>
      <w:r w:rsidRPr="00033E2F">
        <w:rPr>
          <w:rFonts w:ascii="Times New Roman" w:hAnsi="Times New Roman" w:cs="Times New Roman"/>
          <w:sz w:val="28"/>
          <w:szCs w:val="28"/>
        </w:rPr>
        <w:t xml:space="preserve"> насколько удобно мы </w:t>
      </w:r>
      <w:r w:rsidR="00367841" w:rsidRPr="00033E2F">
        <w:rPr>
          <w:rFonts w:ascii="Times New Roman" w:hAnsi="Times New Roman" w:cs="Times New Roman"/>
          <w:sz w:val="28"/>
          <w:szCs w:val="28"/>
        </w:rPr>
        <w:t xml:space="preserve">стоим, </w:t>
      </w:r>
      <w:r w:rsidR="00BC1C67" w:rsidRPr="00033E2F">
        <w:rPr>
          <w:rFonts w:ascii="Times New Roman" w:hAnsi="Times New Roman" w:cs="Times New Roman"/>
          <w:sz w:val="28"/>
          <w:szCs w:val="28"/>
        </w:rPr>
        <w:t>сидим, лежим</w:t>
      </w:r>
      <w:r w:rsidRPr="00033E2F">
        <w:rPr>
          <w:rFonts w:ascii="Times New Roman" w:hAnsi="Times New Roman" w:cs="Times New Roman"/>
          <w:sz w:val="28"/>
          <w:szCs w:val="28"/>
        </w:rPr>
        <w:t xml:space="preserve">, комфортно ли нам при движении. </w:t>
      </w:r>
      <w:r w:rsidRPr="003B6287">
        <w:rPr>
          <w:rFonts w:ascii="Times New Roman" w:hAnsi="Times New Roman" w:cs="Times New Roman"/>
          <w:b/>
          <w:i/>
          <w:color w:val="FF0000"/>
          <w:sz w:val="28"/>
          <w:szCs w:val="28"/>
        </w:rPr>
        <w:t>Тактильно-кинестетические</w:t>
      </w:r>
      <w:r w:rsidRPr="00033E2F">
        <w:rPr>
          <w:rFonts w:ascii="Times New Roman" w:hAnsi="Times New Roman" w:cs="Times New Roman"/>
          <w:sz w:val="28"/>
          <w:szCs w:val="28"/>
        </w:rPr>
        <w:t xml:space="preserve"> ощущения напрямую связаны с мыслительными операциями, с их помощью познается мир.</w:t>
      </w:r>
    </w:p>
    <w:p w:rsidR="002C4B68" w:rsidRPr="00033E2F" w:rsidRDefault="00367841" w:rsidP="00E767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>Р</w:t>
      </w:r>
      <w:r w:rsidR="002C4B68" w:rsidRPr="00033E2F">
        <w:rPr>
          <w:rFonts w:ascii="Times New Roman" w:hAnsi="Times New Roman" w:cs="Times New Roman"/>
          <w:sz w:val="28"/>
          <w:szCs w:val="28"/>
        </w:rPr>
        <w:t>азвитие тактильных ощущений является первым этапом в развитии коммуникативных навыков и является одним из основных источников информации об окружающем нас мире предметов, способствует развитию органов чувств, двигательных и моторных функций.</w:t>
      </w:r>
    </w:p>
    <w:p w:rsidR="00BC1C67" w:rsidRPr="00033E2F" w:rsidRDefault="00BC1C67" w:rsidP="00E767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 xml:space="preserve">Для многих детей, а особенно детей с </w:t>
      </w:r>
      <w:r w:rsidR="00465A3F" w:rsidRPr="00033E2F">
        <w:rPr>
          <w:rFonts w:ascii="Times New Roman" w:hAnsi="Times New Roman" w:cs="Times New Roman"/>
          <w:sz w:val="28"/>
          <w:szCs w:val="28"/>
        </w:rPr>
        <w:t>ЗПР</w:t>
      </w:r>
      <w:r w:rsidR="002C4B68" w:rsidRPr="00033E2F">
        <w:rPr>
          <w:rFonts w:ascii="Times New Roman" w:hAnsi="Times New Roman" w:cs="Times New Roman"/>
          <w:sz w:val="28"/>
          <w:szCs w:val="28"/>
        </w:rPr>
        <w:t>, тактильные ощущения помогают лучше понять и представить окружающее пространство.</w:t>
      </w:r>
      <w:r w:rsidRPr="00033E2F">
        <w:rPr>
          <w:rFonts w:ascii="Times New Roman" w:hAnsi="Times New Roman" w:cs="Times New Roman"/>
          <w:sz w:val="28"/>
          <w:szCs w:val="28"/>
        </w:rPr>
        <w:t xml:space="preserve"> </w:t>
      </w:r>
      <w:r w:rsidR="002C4B68" w:rsidRPr="00033E2F">
        <w:rPr>
          <w:rFonts w:ascii="Times New Roman" w:hAnsi="Times New Roman" w:cs="Times New Roman"/>
          <w:sz w:val="28"/>
          <w:szCs w:val="28"/>
        </w:rPr>
        <w:t xml:space="preserve"> </w:t>
      </w:r>
      <w:r w:rsidRPr="00033E2F">
        <w:rPr>
          <w:rFonts w:ascii="Times New Roman" w:hAnsi="Times New Roman" w:cs="Times New Roman"/>
          <w:sz w:val="28"/>
          <w:szCs w:val="28"/>
        </w:rPr>
        <w:t xml:space="preserve">Познание мира посредством тактильных ощущений у таких детей является ведущим, из-за </w:t>
      </w:r>
      <w:r w:rsidR="002C4B68" w:rsidRPr="00033E2F">
        <w:rPr>
          <w:rFonts w:ascii="Times New Roman" w:hAnsi="Times New Roman" w:cs="Times New Roman"/>
          <w:sz w:val="28"/>
          <w:szCs w:val="28"/>
        </w:rPr>
        <w:t>особенностей протекания нервных процессов</w:t>
      </w:r>
      <w:r w:rsidRPr="00033E2F">
        <w:rPr>
          <w:rFonts w:ascii="Times New Roman" w:hAnsi="Times New Roman" w:cs="Times New Roman"/>
          <w:sz w:val="28"/>
          <w:szCs w:val="28"/>
        </w:rPr>
        <w:t>.</w:t>
      </w:r>
      <w:r w:rsidR="002C4B68" w:rsidRPr="00033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B68" w:rsidRPr="00033E2F" w:rsidRDefault="00BC1C67" w:rsidP="00645F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>Р</w:t>
      </w:r>
      <w:r w:rsidR="002C4B68" w:rsidRPr="00033E2F">
        <w:rPr>
          <w:rFonts w:ascii="Times New Roman" w:hAnsi="Times New Roman" w:cs="Times New Roman"/>
          <w:sz w:val="28"/>
          <w:szCs w:val="28"/>
        </w:rPr>
        <w:t xml:space="preserve">азвитие тактильно-кинестетических ощущений помогает сформировать устойчивые взаимосвязи между нервными клетками в головном мозге. </w:t>
      </w:r>
      <w:r w:rsidRPr="00033E2F">
        <w:rPr>
          <w:rFonts w:ascii="Times New Roman" w:hAnsi="Times New Roman" w:cs="Times New Roman"/>
          <w:sz w:val="28"/>
          <w:szCs w:val="28"/>
        </w:rPr>
        <w:t xml:space="preserve">Взаимосвязь "рука – головной мозг" подтверждена многими исследованиями. </w:t>
      </w:r>
      <w:r w:rsidR="0065146A" w:rsidRPr="00033E2F">
        <w:rPr>
          <w:rFonts w:ascii="Times New Roman" w:hAnsi="Times New Roman" w:cs="Times New Roman"/>
          <w:sz w:val="28"/>
          <w:szCs w:val="28"/>
        </w:rPr>
        <w:t>И</w:t>
      </w:r>
      <w:r w:rsidR="002C4B68" w:rsidRPr="00033E2F">
        <w:rPr>
          <w:rFonts w:ascii="Times New Roman" w:hAnsi="Times New Roman" w:cs="Times New Roman"/>
          <w:sz w:val="28"/>
          <w:szCs w:val="28"/>
        </w:rPr>
        <w:t xml:space="preserve"> как следствие – понимание окружающего мира и предметов в нем, возникновение чувства защищенности, снижение агрессивности, страха и более успешная адаптация в социуме. Поэтому игровые занятия с детьми </w:t>
      </w:r>
      <w:r w:rsidR="0065146A" w:rsidRPr="00033E2F">
        <w:rPr>
          <w:rFonts w:ascii="Times New Roman" w:hAnsi="Times New Roman" w:cs="Times New Roman"/>
          <w:sz w:val="28"/>
          <w:szCs w:val="28"/>
        </w:rPr>
        <w:t>раннего возраста и детьми с ОВЗ</w:t>
      </w:r>
      <w:r w:rsidR="002C4B68" w:rsidRPr="00033E2F">
        <w:rPr>
          <w:rFonts w:ascii="Times New Roman" w:hAnsi="Times New Roman" w:cs="Times New Roman"/>
          <w:sz w:val="28"/>
          <w:szCs w:val="28"/>
        </w:rPr>
        <w:t xml:space="preserve">, важно начинать с развития </w:t>
      </w:r>
      <w:r w:rsidR="0065146A" w:rsidRPr="00033E2F">
        <w:rPr>
          <w:rFonts w:ascii="Times New Roman" w:hAnsi="Times New Roman" w:cs="Times New Roman"/>
          <w:sz w:val="28"/>
          <w:szCs w:val="28"/>
        </w:rPr>
        <w:t>тактильно-кинестетических ощущений.</w:t>
      </w:r>
      <w:r w:rsidR="002C4B68" w:rsidRPr="00033E2F">
        <w:rPr>
          <w:rFonts w:ascii="Times New Roman" w:hAnsi="Times New Roman" w:cs="Times New Roman"/>
          <w:sz w:val="28"/>
          <w:szCs w:val="28"/>
        </w:rPr>
        <w:t> </w:t>
      </w:r>
    </w:p>
    <w:p w:rsidR="002C4B68" w:rsidRPr="003B6287" w:rsidRDefault="0065146A" w:rsidP="00645F57">
      <w:pPr>
        <w:spacing w:before="240" w:line="276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B6287">
        <w:rPr>
          <w:rFonts w:ascii="Times New Roman" w:hAnsi="Times New Roman" w:cs="Times New Roman"/>
          <w:b/>
          <w:i/>
          <w:color w:val="C00000"/>
          <w:sz w:val="28"/>
          <w:szCs w:val="28"/>
        </w:rPr>
        <w:t>Тактильно-кинестетические</w:t>
      </w:r>
      <w:r w:rsidRPr="003B628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B628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ощущения </w:t>
      </w:r>
      <w:r w:rsidR="002C4B68" w:rsidRPr="003B6287">
        <w:rPr>
          <w:rFonts w:ascii="Times New Roman" w:hAnsi="Times New Roman" w:cs="Times New Roman"/>
          <w:b/>
          <w:i/>
          <w:color w:val="C00000"/>
          <w:sz w:val="28"/>
          <w:szCs w:val="28"/>
        </w:rPr>
        <w:t>помогут</w:t>
      </w:r>
      <w:r w:rsidRPr="003B628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ребенку</w:t>
      </w:r>
      <w:r w:rsidR="002C4B68" w:rsidRPr="003B6287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</w:p>
    <w:p w:rsidR="0065146A" w:rsidRPr="00033E2F" w:rsidRDefault="0065146A" w:rsidP="00645F57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>развить целостное восприятие мира и предметов;</w:t>
      </w:r>
    </w:p>
    <w:p w:rsidR="002C4B68" w:rsidRPr="00033E2F" w:rsidRDefault="002C4B68" w:rsidP="00E76713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>расширить представлени</w:t>
      </w:r>
      <w:r w:rsidR="0065146A" w:rsidRPr="00033E2F">
        <w:rPr>
          <w:rFonts w:ascii="Times New Roman" w:hAnsi="Times New Roman" w:cs="Times New Roman"/>
          <w:sz w:val="28"/>
          <w:szCs w:val="28"/>
        </w:rPr>
        <w:t>я о  макро и микро  пространстве;</w:t>
      </w:r>
    </w:p>
    <w:p w:rsidR="002C4B68" w:rsidRPr="00033E2F" w:rsidRDefault="002C4B68" w:rsidP="00E76713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>развить другие органы чувств;</w:t>
      </w:r>
    </w:p>
    <w:p w:rsidR="002C4B68" w:rsidRPr="00033E2F" w:rsidRDefault="002C4B68" w:rsidP="00E76713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lastRenderedPageBreak/>
        <w:t>улучшить двигательн</w:t>
      </w:r>
      <w:r w:rsidR="0065146A" w:rsidRPr="00033E2F">
        <w:rPr>
          <w:rFonts w:ascii="Times New Roman" w:hAnsi="Times New Roman" w:cs="Times New Roman"/>
          <w:sz w:val="28"/>
          <w:szCs w:val="28"/>
        </w:rPr>
        <w:t xml:space="preserve">о - </w:t>
      </w:r>
      <w:r w:rsidRPr="00033E2F">
        <w:rPr>
          <w:rFonts w:ascii="Times New Roman" w:hAnsi="Times New Roman" w:cs="Times New Roman"/>
          <w:sz w:val="28"/>
          <w:szCs w:val="28"/>
        </w:rPr>
        <w:t>моторные функции;</w:t>
      </w:r>
    </w:p>
    <w:p w:rsidR="002C4B68" w:rsidRPr="00033E2F" w:rsidRDefault="002C4B68" w:rsidP="00E76713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>развить коммуникативные навыки;</w:t>
      </w:r>
    </w:p>
    <w:p w:rsidR="0065146A" w:rsidRPr="00033E2F" w:rsidRDefault="0065146A" w:rsidP="00E76713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 xml:space="preserve">улучшить эмоциональное состояние; </w:t>
      </w:r>
    </w:p>
    <w:p w:rsidR="002C4B68" w:rsidRPr="00033E2F" w:rsidRDefault="002C4B68" w:rsidP="00E76713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>сделать жизнь более интересной и насыщенной;</w:t>
      </w:r>
    </w:p>
    <w:p w:rsidR="002C4B68" w:rsidRPr="00033E2F" w:rsidRDefault="002C4B68" w:rsidP="00AD2194">
      <w:pPr>
        <w:ind w:firstLine="0"/>
        <w:rPr>
          <w:sz w:val="28"/>
          <w:szCs w:val="28"/>
        </w:rPr>
      </w:pPr>
    </w:p>
    <w:p w:rsidR="002C4B68" w:rsidRPr="00033E2F" w:rsidRDefault="002C4B68" w:rsidP="00AD219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 xml:space="preserve">Жан Пиаже, пионер среди детских психологов, утверждал, что </w:t>
      </w:r>
      <w:r w:rsidRPr="003B6287">
        <w:rPr>
          <w:rFonts w:ascii="Times New Roman" w:hAnsi="Times New Roman" w:cs="Times New Roman"/>
          <w:b/>
          <w:i/>
          <w:color w:val="FF0000"/>
          <w:sz w:val="28"/>
          <w:szCs w:val="28"/>
        </w:rPr>
        <w:t>мысль рождается из действия</w:t>
      </w:r>
      <w:r w:rsidRPr="003B628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033E2F">
        <w:rPr>
          <w:rFonts w:ascii="Times New Roman" w:hAnsi="Times New Roman" w:cs="Times New Roman"/>
          <w:sz w:val="28"/>
          <w:szCs w:val="28"/>
        </w:rPr>
        <w:t xml:space="preserve"> </w:t>
      </w:r>
      <w:r w:rsidR="00AD2194" w:rsidRPr="00033E2F">
        <w:rPr>
          <w:rFonts w:ascii="Times New Roman" w:hAnsi="Times New Roman" w:cs="Times New Roman"/>
          <w:sz w:val="28"/>
          <w:szCs w:val="28"/>
        </w:rPr>
        <w:t>И он абсолютно прав. И</w:t>
      </w:r>
      <w:r w:rsidRPr="00033E2F">
        <w:rPr>
          <w:rFonts w:ascii="Times New Roman" w:hAnsi="Times New Roman" w:cs="Times New Roman"/>
          <w:sz w:val="28"/>
          <w:szCs w:val="28"/>
        </w:rPr>
        <w:t>значально мышление – это повторение мозгом действий, ранее производимых руками. Иными словами – мышление возникает из действия.</w:t>
      </w:r>
    </w:p>
    <w:p w:rsidR="002C4B68" w:rsidRPr="00033E2F" w:rsidRDefault="002C4B68" w:rsidP="00AD219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 xml:space="preserve">Для полноценного познания окружающего мира ребенку необходимо достичь определенного уровня развития ощущений и восприятия, научиться обследовать предметы: </w:t>
      </w:r>
      <w:r w:rsidR="00AD2194" w:rsidRPr="00033E2F">
        <w:rPr>
          <w:rFonts w:ascii="Times New Roman" w:hAnsi="Times New Roman" w:cs="Times New Roman"/>
          <w:sz w:val="28"/>
          <w:szCs w:val="28"/>
        </w:rPr>
        <w:t xml:space="preserve">ощупывать, </w:t>
      </w:r>
      <w:r w:rsidRPr="00033E2F">
        <w:rPr>
          <w:rFonts w:ascii="Times New Roman" w:hAnsi="Times New Roman" w:cs="Times New Roman"/>
          <w:sz w:val="28"/>
          <w:szCs w:val="28"/>
        </w:rPr>
        <w:t xml:space="preserve">рассматривать, </w:t>
      </w:r>
      <w:r w:rsidR="00AD2194" w:rsidRPr="00033E2F">
        <w:rPr>
          <w:rFonts w:ascii="Times New Roman" w:hAnsi="Times New Roman" w:cs="Times New Roman"/>
          <w:sz w:val="28"/>
          <w:szCs w:val="28"/>
        </w:rPr>
        <w:t xml:space="preserve">нюхать, пробовать, </w:t>
      </w:r>
      <w:r w:rsidRPr="00033E2F">
        <w:rPr>
          <w:rFonts w:ascii="Times New Roman" w:hAnsi="Times New Roman" w:cs="Times New Roman"/>
          <w:sz w:val="28"/>
          <w:szCs w:val="28"/>
        </w:rPr>
        <w:t>вслушиваться.</w:t>
      </w:r>
    </w:p>
    <w:p w:rsidR="002C4B68" w:rsidRPr="003B6287" w:rsidRDefault="002C4B68" w:rsidP="00AD2194">
      <w:pPr>
        <w:spacing w:line="276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B6287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Ребенок учится, когда:</w:t>
      </w:r>
    </w:p>
    <w:p w:rsidR="002C4B68" w:rsidRPr="00033E2F" w:rsidRDefault="002C4B68" w:rsidP="00AD2194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>прикасается к чему-то;</w:t>
      </w:r>
    </w:p>
    <w:p w:rsidR="002C4B68" w:rsidRPr="00033E2F" w:rsidRDefault="002C4B68" w:rsidP="00AD2194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>смотрит;</w:t>
      </w:r>
    </w:p>
    <w:p w:rsidR="002C4B68" w:rsidRPr="00033E2F" w:rsidRDefault="002C4B68" w:rsidP="00AD2194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>слушает и общается.</w:t>
      </w:r>
    </w:p>
    <w:p w:rsidR="002C4B68" w:rsidRPr="00033E2F" w:rsidRDefault="002C4B68" w:rsidP="00596F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> </w:t>
      </w:r>
      <w:r w:rsidR="00596FA1" w:rsidRPr="00033E2F">
        <w:rPr>
          <w:rFonts w:ascii="Times New Roman" w:hAnsi="Times New Roman" w:cs="Times New Roman"/>
          <w:sz w:val="28"/>
          <w:szCs w:val="28"/>
        </w:rPr>
        <w:t>В младшем дошкольном возрасте дети от действий с предметом переходят к ознакомлению с ним на основе осязания и зрения, причем движения руки по предмету определяют движение глаз.  С возрастом у дошкольников совершенствуется как зрительное, так и осязательное восприятие формы, к четырем-пяти годам формируется зрительно-осязательная функциональная сенсорная система.</w:t>
      </w:r>
    </w:p>
    <w:p w:rsidR="00465A3F" w:rsidRPr="00033E2F" w:rsidRDefault="002C4B68" w:rsidP="00596FA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 xml:space="preserve">Тактильно-кинестетическое развитие ребенка с </w:t>
      </w:r>
      <w:r w:rsidR="00465A3F" w:rsidRPr="00033E2F">
        <w:rPr>
          <w:rFonts w:ascii="Times New Roman" w:hAnsi="Times New Roman" w:cs="Times New Roman"/>
          <w:sz w:val="28"/>
          <w:szCs w:val="28"/>
        </w:rPr>
        <w:t>ЗПР</w:t>
      </w:r>
      <w:r w:rsidRPr="00033E2F">
        <w:rPr>
          <w:rFonts w:ascii="Times New Roman" w:hAnsi="Times New Roman" w:cs="Times New Roman"/>
          <w:sz w:val="28"/>
          <w:szCs w:val="28"/>
        </w:rPr>
        <w:t xml:space="preserve"> имеет свои особенности:</w:t>
      </w:r>
    </w:p>
    <w:p w:rsidR="002E5CFA" w:rsidRPr="00033E2F" w:rsidRDefault="002E5CFA" w:rsidP="00551576">
      <w:pPr>
        <w:pStyle w:val="a5"/>
        <w:numPr>
          <w:ilvl w:val="0"/>
          <w:numId w:val="31"/>
        </w:numPr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bCs/>
          <w:sz w:val="28"/>
          <w:szCs w:val="28"/>
        </w:rPr>
        <w:t>дети и</w:t>
      </w:r>
      <w:r w:rsidRPr="00033E2F">
        <w:rPr>
          <w:rFonts w:ascii="Times New Roman" w:hAnsi="Times New Roman" w:cs="Times New Roman"/>
          <w:sz w:val="28"/>
          <w:szCs w:val="28"/>
        </w:rPr>
        <w:t xml:space="preserve">спытывают трудности в обследовании предметов, </w:t>
      </w:r>
    </w:p>
    <w:p w:rsidR="002E5CFA" w:rsidRPr="00033E2F" w:rsidRDefault="002E5CFA" w:rsidP="00551576">
      <w:pPr>
        <w:pStyle w:val="a5"/>
        <w:numPr>
          <w:ilvl w:val="0"/>
          <w:numId w:val="31"/>
        </w:numPr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>не проявляют выраженной ориентировочной активности,</w:t>
      </w:r>
    </w:p>
    <w:p w:rsidR="002E5CFA" w:rsidRPr="00033E2F" w:rsidRDefault="002E5CFA" w:rsidP="00551576">
      <w:pPr>
        <w:pStyle w:val="a5"/>
        <w:numPr>
          <w:ilvl w:val="0"/>
          <w:numId w:val="31"/>
        </w:numPr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 xml:space="preserve">обследование предметов поверхностное, фрагментарное, </w:t>
      </w:r>
    </w:p>
    <w:p w:rsidR="002C4B68" w:rsidRPr="00033E2F" w:rsidRDefault="002E5CFA" w:rsidP="0054006B">
      <w:pPr>
        <w:pStyle w:val="a5"/>
        <w:numPr>
          <w:ilvl w:val="0"/>
          <w:numId w:val="31"/>
        </w:numPr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 xml:space="preserve">дети не  выделяют нужные свойства, не обозначают эти свойства словом. </w:t>
      </w:r>
    </w:p>
    <w:p w:rsidR="000A34F8" w:rsidRPr="00033E2F" w:rsidRDefault="002C4B68" w:rsidP="005400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> </w:t>
      </w:r>
      <w:r w:rsidR="00E079EC" w:rsidRPr="00033E2F">
        <w:rPr>
          <w:rFonts w:ascii="Times New Roman" w:hAnsi="Times New Roman" w:cs="Times New Roman"/>
          <w:sz w:val="28"/>
          <w:szCs w:val="28"/>
        </w:rPr>
        <w:t xml:space="preserve">Развитие тактильного восприятия – это  </w:t>
      </w:r>
      <w:r w:rsidR="00E079EC" w:rsidRPr="00033E2F">
        <w:rPr>
          <w:rFonts w:ascii="Times New Roman" w:hAnsi="Times New Roman" w:cs="Times New Roman"/>
          <w:b/>
          <w:i/>
          <w:sz w:val="28"/>
          <w:szCs w:val="28"/>
        </w:rPr>
        <w:t>система целенаправленных</w:t>
      </w:r>
      <w:r w:rsidR="00E079EC" w:rsidRPr="00033E2F">
        <w:rPr>
          <w:rFonts w:ascii="Times New Roman" w:hAnsi="Times New Roman" w:cs="Times New Roman"/>
          <w:sz w:val="28"/>
          <w:szCs w:val="28"/>
        </w:rPr>
        <w:t xml:space="preserve">  педагогических воздействий, направленных  на формирование  способов чувственного познания</w:t>
      </w:r>
      <w:r w:rsidR="00E51E72" w:rsidRPr="00033E2F">
        <w:rPr>
          <w:rFonts w:ascii="Times New Roman" w:hAnsi="Times New Roman" w:cs="Times New Roman"/>
          <w:sz w:val="28"/>
          <w:szCs w:val="28"/>
        </w:rPr>
        <w:t xml:space="preserve">, на </w:t>
      </w:r>
      <w:r w:rsidR="00E079EC" w:rsidRPr="00033E2F">
        <w:rPr>
          <w:rFonts w:ascii="Times New Roman" w:hAnsi="Times New Roman" w:cs="Times New Roman"/>
          <w:sz w:val="28"/>
          <w:szCs w:val="28"/>
        </w:rPr>
        <w:t xml:space="preserve"> совершенствование ощущений  и восприятия. </w:t>
      </w:r>
    </w:p>
    <w:p w:rsidR="001F2229" w:rsidRDefault="001F2229" w:rsidP="0054006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4006B" w:rsidRPr="003B6287" w:rsidRDefault="0054006B" w:rsidP="0054006B">
      <w:pPr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B6287">
        <w:rPr>
          <w:rFonts w:ascii="Times New Roman" w:hAnsi="Times New Roman" w:cs="Times New Roman"/>
          <w:b/>
          <w:color w:val="C00000"/>
          <w:sz w:val="28"/>
          <w:szCs w:val="28"/>
        </w:rPr>
        <w:t>Задачами тактильного воспитания  детей дошкольного  возраста являются:</w:t>
      </w:r>
    </w:p>
    <w:p w:rsidR="0054006B" w:rsidRPr="00033E2F" w:rsidRDefault="0054006B" w:rsidP="005400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 xml:space="preserve">1) формирование  у детей  системы </w:t>
      </w:r>
      <w:proofErr w:type="spellStart"/>
      <w:r w:rsidRPr="00033E2F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033E2F">
        <w:rPr>
          <w:rFonts w:ascii="Times New Roman" w:hAnsi="Times New Roman" w:cs="Times New Roman"/>
          <w:sz w:val="28"/>
          <w:szCs w:val="28"/>
        </w:rPr>
        <w:t xml:space="preserve"> (обследовательских) действий;</w:t>
      </w:r>
    </w:p>
    <w:p w:rsidR="0054006B" w:rsidRPr="00033E2F" w:rsidRDefault="0054006B" w:rsidP="005400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>2) формирование у  детей системы сенсорных эталонов;</w:t>
      </w:r>
    </w:p>
    <w:p w:rsidR="0054006B" w:rsidRPr="00033E2F" w:rsidRDefault="0054006B" w:rsidP="005400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lastRenderedPageBreak/>
        <w:t xml:space="preserve">3)формирование  у детей умения самостоятельно  применять систему </w:t>
      </w:r>
      <w:proofErr w:type="spellStart"/>
      <w:r w:rsidRPr="00033E2F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033E2F">
        <w:rPr>
          <w:rFonts w:ascii="Times New Roman" w:hAnsi="Times New Roman" w:cs="Times New Roman"/>
          <w:sz w:val="28"/>
          <w:szCs w:val="28"/>
        </w:rPr>
        <w:t xml:space="preserve"> действий  и систему сенсорных эталонов в практической и  познавательной деятельности.</w:t>
      </w:r>
    </w:p>
    <w:p w:rsidR="00E51E72" w:rsidRPr="00033E2F" w:rsidRDefault="00E079EC" w:rsidP="005400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>Органом осязания служит</w:t>
      </w:r>
      <w:r w:rsidR="00E51E72" w:rsidRPr="00033E2F">
        <w:rPr>
          <w:rFonts w:ascii="Times New Roman" w:hAnsi="Times New Roman" w:cs="Times New Roman"/>
          <w:sz w:val="28"/>
          <w:szCs w:val="28"/>
        </w:rPr>
        <w:t xml:space="preserve">  рука, следовательно,</w:t>
      </w:r>
      <w:r w:rsidRPr="00033E2F">
        <w:rPr>
          <w:rFonts w:ascii="Times New Roman" w:hAnsi="Times New Roman" w:cs="Times New Roman"/>
          <w:sz w:val="28"/>
          <w:szCs w:val="28"/>
        </w:rPr>
        <w:t xml:space="preserve"> основные усилия </w:t>
      </w:r>
      <w:r w:rsidR="00E51E72" w:rsidRPr="00033E2F">
        <w:rPr>
          <w:rFonts w:ascii="Times New Roman" w:hAnsi="Times New Roman" w:cs="Times New Roman"/>
          <w:sz w:val="28"/>
          <w:szCs w:val="28"/>
        </w:rPr>
        <w:t>учителя -</w:t>
      </w:r>
      <w:r w:rsidR="00ED78A9" w:rsidRPr="00033E2F">
        <w:rPr>
          <w:rFonts w:ascii="Times New Roman" w:hAnsi="Times New Roman" w:cs="Times New Roman"/>
          <w:sz w:val="28"/>
          <w:szCs w:val="28"/>
        </w:rPr>
        <w:t xml:space="preserve"> </w:t>
      </w:r>
      <w:r w:rsidR="00E51E72" w:rsidRPr="00033E2F">
        <w:rPr>
          <w:rFonts w:ascii="Times New Roman" w:hAnsi="Times New Roman" w:cs="Times New Roman"/>
          <w:sz w:val="28"/>
          <w:szCs w:val="28"/>
        </w:rPr>
        <w:t>дефектолога должны   быть направлены на развитие чувствительности рецепторов  рук. С этой целью используются различные виды</w:t>
      </w:r>
      <w:r w:rsidRPr="00033E2F">
        <w:rPr>
          <w:rFonts w:ascii="Times New Roman" w:hAnsi="Times New Roman" w:cs="Times New Roman"/>
          <w:sz w:val="28"/>
          <w:szCs w:val="28"/>
        </w:rPr>
        <w:t xml:space="preserve"> деятельности, способствующие раз</w:t>
      </w:r>
      <w:r w:rsidR="00E51E72" w:rsidRPr="00033E2F">
        <w:rPr>
          <w:rFonts w:ascii="Times New Roman" w:hAnsi="Times New Roman" w:cs="Times New Roman"/>
          <w:sz w:val="28"/>
          <w:szCs w:val="28"/>
        </w:rPr>
        <w:t xml:space="preserve">витию тактильно-двигательных   ощущений: </w:t>
      </w:r>
    </w:p>
    <w:p w:rsidR="00E51E72" w:rsidRPr="00033E2F" w:rsidRDefault="00E51E72" w:rsidP="0054006B">
      <w:pPr>
        <w:pStyle w:val="a5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 xml:space="preserve">лепка из </w:t>
      </w:r>
      <w:r w:rsidR="00E079EC" w:rsidRPr="00033E2F">
        <w:rPr>
          <w:rFonts w:ascii="Times New Roman" w:hAnsi="Times New Roman" w:cs="Times New Roman"/>
          <w:sz w:val="28"/>
          <w:szCs w:val="28"/>
        </w:rPr>
        <w:t xml:space="preserve">  глины, пластилина, теста;</w:t>
      </w:r>
    </w:p>
    <w:p w:rsidR="00E51E72" w:rsidRPr="00033E2F" w:rsidRDefault="00E079EC" w:rsidP="0054006B">
      <w:pPr>
        <w:pStyle w:val="a5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 xml:space="preserve">аппликация из </w:t>
      </w:r>
      <w:r w:rsidR="00E51E72" w:rsidRPr="00033E2F">
        <w:rPr>
          <w:rFonts w:ascii="Times New Roman" w:hAnsi="Times New Roman" w:cs="Times New Roman"/>
          <w:sz w:val="28"/>
          <w:szCs w:val="28"/>
        </w:rPr>
        <w:t xml:space="preserve">разного материала </w:t>
      </w:r>
      <w:r w:rsidRPr="00033E2F">
        <w:rPr>
          <w:rFonts w:ascii="Times New Roman" w:hAnsi="Times New Roman" w:cs="Times New Roman"/>
          <w:sz w:val="28"/>
          <w:szCs w:val="28"/>
        </w:rPr>
        <w:t xml:space="preserve">(бумага, ткань, пух, вата, фольга); </w:t>
      </w:r>
    </w:p>
    <w:p w:rsidR="00E51E72" w:rsidRPr="00033E2F" w:rsidRDefault="00E079EC" w:rsidP="0054006B">
      <w:pPr>
        <w:pStyle w:val="a5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 xml:space="preserve">аппликационная лепка  (заполнение рельефного  рисунка пластилином); </w:t>
      </w:r>
    </w:p>
    <w:p w:rsidR="00E51E72" w:rsidRPr="00033E2F" w:rsidRDefault="00E079EC" w:rsidP="0054006B">
      <w:pPr>
        <w:pStyle w:val="a5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 xml:space="preserve">конструирование из  бумаги  (оригами); </w:t>
      </w:r>
    </w:p>
    <w:p w:rsidR="00E51E72" w:rsidRPr="00033E2F" w:rsidRDefault="00E079EC" w:rsidP="0054006B">
      <w:pPr>
        <w:pStyle w:val="a5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>макраме (плетение из ниток, веревок);</w:t>
      </w:r>
    </w:p>
    <w:p w:rsidR="00E51E72" w:rsidRPr="00033E2F" w:rsidRDefault="00E51E72" w:rsidP="0054006B">
      <w:pPr>
        <w:pStyle w:val="a5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>р</w:t>
      </w:r>
      <w:r w:rsidR="00E079EC" w:rsidRPr="00033E2F">
        <w:rPr>
          <w:rFonts w:ascii="Times New Roman" w:hAnsi="Times New Roman" w:cs="Times New Roman"/>
          <w:sz w:val="28"/>
          <w:szCs w:val="28"/>
        </w:rPr>
        <w:t xml:space="preserve">исование пальцами, кусочком ваты, бумажной  «кисточкой»; </w:t>
      </w:r>
    </w:p>
    <w:p w:rsidR="00E51E72" w:rsidRPr="00033E2F" w:rsidRDefault="00E079EC" w:rsidP="0054006B">
      <w:pPr>
        <w:pStyle w:val="a5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>игры с  крупной и</w:t>
      </w:r>
      <w:r w:rsidR="00ED78A9" w:rsidRPr="00033E2F">
        <w:rPr>
          <w:rFonts w:ascii="Times New Roman" w:hAnsi="Times New Roman" w:cs="Times New Roman"/>
          <w:sz w:val="28"/>
          <w:szCs w:val="28"/>
        </w:rPr>
        <w:t xml:space="preserve">  мелкой мозаикой;</w:t>
      </w:r>
    </w:p>
    <w:p w:rsidR="00ED78A9" w:rsidRPr="00033E2F" w:rsidRDefault="00ED78A9" w:rsidP="0054006B">
      <w:pPr>
        <w:pStyle w:val="a5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>игры с песком и опилками;</w:t>
      </w:r>
    </w:p>
    <w:p w:rsidR="00ED78A9" w:rsidRPr="00033E2F" w:rsidRDefault="00ED78A9" w:rsidP="0054006B">
      <w:pPr>
        <w:pStyle w:val="a5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>игры с водой;</w:t>
      </w:r>
    </w:p>
    <w:p w:rsidR="00E51E72" w:rsidRPr="00033E2F" w:rsidRDefault="00E51E72" w:rsidP="0054006B">
      <w:pPr>
        <w:pStyle w:val="a5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 xml:space="preserve">игры с конструктором </w:t>
      </w:r>
      <w:r w:rsidR="00E079EC" w:rsidRPr="00033E2F">
        <w:rPr>
          <w:rFonts w:ascii="Times New Roman" w:hAnsi="Times New Roman" w:cs="Times New Roman"/>
          <w:sz w:val="28"/>
          <w:szCs w:val="28"/>
        </w:rPr>
        <w:t>(металлическим, пластмассовым, кнопочным);</w:t>
      </w:r>
    </w:p>
    <w:p w:rsidR="00E51E72" w:rsidRPr="00033E2F" w:rsidRDefault="00E51E72" w:rsidP="0054006B">
      <w:pPr>
        <w:pStyle w:val="a5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 xml:space="preserve">собирание </w:t>
      </w:r>
      <w:proofErr w:type="spellStart"/>
      <w:r w:rsidRPr="00033E2F">
        <w:rPr>
          <w:rFonts w:ascii="Times New Roman" w:hAnsi="Times New Roman" w:cs="Times New Roman"/>
          <w:sz w:val="28"/>
          <w:szCs w:val="28"/>
        </w:rPr>
        <w:t>паз</w:t>
      </w:r>
      <w:r w:rsidR="00E079EC" w:rsidRPr="00033E2F">
        <w:rPr>
          <w:rFonts w:ascii="Times New Roman" w:hAnsi="Times New Roman" w:cs="Times New Roman"/>
          <w:sz w:val="28"/>
          <w:szCs w:val="28"/>
        </w:rPr>
        <w:t>лов</w:t>
      </w:r>
      <w:proofErr w:type="spellEnd"/>
      <w:r w:rsidR="00E079EC" w:rsidRPr="00033E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79EC" w:rsidRPr="003B6287" w:rsidRDefault="00E079EC" w:rsidP="003B6287">
      <w:pPr>
        <w:pStyle w:val="a5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>сортировка</w:t>
      </w:r>
      <w:r w:rsidR="00E51E72" w:rsidRPr="00033E2F">
        <w:rPr>
          <w:rFonts w:ascii="Times New Roman" w:hAnsi="Times New Roman" w:cs="Times New Roman"/>
          <w:sz w:val="28"/>
          <w:szCs w:val="28"/>
        </w:rPr>
        <w:t xml:space="preserve"> </w:t>
      </w:r>
      <w:r w:rsidRPr="00033E2F">
        <w:rPr>
          <w:rFonts w:ascii="Times New Roman" w:hAnsi="Times New Roman" w:cs="Times New Roman"/>
          <w:sz w:val="28"/>
          <w:szCs w:val="28"/>
        </w:rPr>
        <w:t xml:space="preserve">мелких предметов </w:t>
      </w:r>
      <w:r w:rsidR="00E51E72" w:rsidRPr="00033E2F">
        <w:rPr>
          <w:rFonts w:ascii="Times New Roman" w:hAnsi="Times New Roman" w:cs="Times New Roman"/>
          <w:sz w:val="28"/>
          <w:szCs w:val="28"/>
        </w:rPr>
        <w:t>раз</w:t>
      </w:r>
      <w:r w:rsidR="00ED78A9" w:rsidRPr="00033E2F">
        <w:rPr>
          <w:rFonts w:ascii="Times New Roman" w:hAnsi="Times New Roman" w:cs="Times New Roman"/>
          <w:sz w:val="28"/>
          <w:szCs w:val="28"/>
        </w:rPr>
        <w:t>личных</w:t>
      </w:r>
      <w:r w:rsidR="00E51E72" w:rsidRPr="00033E2F">
        <w:rPr>
          <w:rFonts w:ascii="Times New Roman" w:hAnsi="Times New Roman" w:cs="Times New Roman"/>
          <w:sz w:val="28"/>
          <w:szCs w:val="28"/>
        </w:rPr>
        <w:t xml:space="preserve"> по </w:t>
      </w:r>
      <w:r w:rsidR="00ED78A9" w:rsidRPr="00033E2F">
        <w:rPr>
          <w:rFonts w:ascii="Times New Roman" w:hAnsi="Times New Roman" w:cs="Times New Roman"/>
          <w:sz w:val="28"/>
          <w:szCs w:val="28"/>
        </w:rPr>
        <w:t xml:space="preserve">  величине, форме и </w:t>
      </w:r>
      <w:r w:rsidR="00E51E72" w:rsidRPr="00033E2F">
        <w:rPr>
          <w:rFonts w:ascii="Times New Roman" w:hAnsi="Times New Roman" w:cs="Times New Roman"/>
          <w:sz w:val="28"/>
          <w:szCs w:val="28"/>
        </w:rPr>
        <w:t xml:space="preserve"> материалу</w:t>
      </w:r>
      <w:r w:rsidRPr="00033E2F">
        <w:rPr>
          <w:rFonts w:ascii="Times New Roman" w:hAnsi="Times New Roman" w:cs="Times New Roman"/>
          <w:sz w:val="28"/>
          <w:szCs w:val="28"/>
        </w:rPr>
        <w:t xml:space="preserve"> (</w:t>
      </w:r>
      <w:r w:rsidR="00E51E72" w:rsidRPr="00033E2F">
        <w:rPr>
          <w:rFonts w:ascii="Times New Roman" w:hAnsi="Times New Roman" w:cs="Times New Roman"/>
          <w:sz w:val="28"/>
          <w:szCs w:val="28"/>
        </w:rPr>
        <w:t xml:space="preserve">желуди, шишки, орехи, </w:t>
      </w:r>
      <w:r w:rsidRPr="00033E2F">
        <w:rPr>
          <w:rFonts w:ascii="Times New Roman" w:hAnsi="Times New Roman" w:cs="Times New Roman"/>
          <w:sz w:val="28"/>
          <w:szCs w:val="28"/>
        </w:rPr>
        <w:t xml:space="preserve">камушки, пуговицы, </w:t>
      </w:r>
      <w:r w:rsidR="00E51E72" w:rsidRPr="00033E2F">
        <w:rPr>
          <w:rFonts w:ascii="Times New Roman" w:hAnsi="Times New Roman" w:cs="Times New Roman"/>
          <w:sz w:val="28"/>
          <w:szCs w:val="28"/>
        </w:rPr>
        <w:t>бусинки, фишки, ракушки).</w:t>
      </w:r>
    </w:p>
    <w:p w:rsidR="000A34F8" w:rsidRDefault="00ED78A9" w:rsidP="001F22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>П</w:t>
      </w:r>
      <w:r w:rsidR="00B341A6" w:rsidRPr="00033E2F">
        <w:rPr>
          <w:rFonts w:ascii="Times New Roman" w:hAnsi="Times New Roman" w:cs="Times New Roman"/>
          <w:sz w:val="28"/>
          <w:szCs w:val="28"/>
        </w:rPr>
        <w:t xml:space="preserve">рактическая </w:t>
      </w:r>
      <w:r w:rsidR="00E079EC" w:rsidRPr="00033E2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033E2F">
        <w:rPr>
          <w:rFonts w:ascii="Times New Roman" w:hAnsi="Times New Roman" w:cs="Times New Roman"/>
          <w:sz w:val="28"/>
          <w:szCs w:val="28"/>
        </w:rPr>
        <w:t>всегда</w:t>
      </w:r>
      <w:r w:rsidR="00E079EC" w:rsidRPr="00033E2F">
        <w:rPr>
          <w:rFonts w:ascii="Times New Roman" w:hAnsi="Times New Roman" w:cs="Times New Roman"/>
          <w:sz w:val="28"/>
          <w:szCs w:val="28"/>
        </w:rPr>
        <w:t xml:space="preserve"> </w:t>
      </w:r>
      <w:r w:rsidRPr="00033E2F">
        <w:rPr>
          <w:rFonts w:ascii="Times New Roman" w:hAnsi="Times New Roman" w:cs="Times New Roman"/>
          <w:sz w:val="28"/>
          <w:szCs w:val="28"/>
        </w:rPr>
        <w:t xml:space="preserve">вызывает </w:t>
      </w:r>
      <w:r w:rsidR="00E079EC" w:rsidRPr="00033E2F">
        <w:rPr>
          <w:rFonts w:ascii="Times New Roman" w:hAnsi="Times New Roman" w:cs="Times New Roman"/>
          <w:sz w:val="28"/>
          <w:szCs w:val="28"/>
        </w:rPr>
        <w:t>положительные эмоции у</w:t>
      </w:r>
      <w:r w:rsidR="00B341A6" w:rsidRPr="00033E2F">
        <w:rPr>
          <w:rFonts w:ascii="Times New Roman" w:hAnsi="Times New Roman" w:cs="Times New Roman"/>
          <w:sz w:val="28"/>
          <w:szCs w:val="28"/>
        </w:rPr>
        <w:t xml:space="preserve">  детей, помогает снизить их</w:t>
      </w:r>
      <w:r w:rsidR="00E079EC" w:rsidRPr="00033E2F">
        <w:rPr>
          <w:rFonts w:ascii="Times New Roman" w:hAnsi="Times New Roman" w:cs="Times New Roman"/>
          <w:sz w:val="28"/>
          <w:szCs w:val="28"/>
        </w:rPr>
        <w:t xml:space="preserve"> умственное утомление. </w:t>
      </w:r>
      <w:r w:rsidRPr="00033E2F">
        <w:rPr>
          <w:rFonts w:ascii="Times New Roman" w:hAnsi="Times New Roman" w:cs="Times New Roman"/>
          <w:sz w:val="28"/>
          <w:szCs w:val="28"/>
        </w:rPr>
        <w:t>Конечно же</w:t>
      </w:r>
      <w:r w:rsidR="0054006B" w:rsidRPr="00033E2F">
        <w:rPr>
          <w:rFonts w:ascii="Times New Roman" w:hAnsi="Times New Roman" w:cs="Times New Roman"/>
          <w:sz w:val="28"/>
          <w:szCs w:val="28"/>
        </w:rPr>
        <w:t>,</w:t>
      </w:r>
      <w:r w:rsidRPr="00033E2F">
        <w:rPr>
          <w:rFonts w:ascii="Times New Roman" w:hAnsi="Times New Roman" w:cs="Times New Roman"/>
          <w:sz w:val="28"/>
          <w:szCs w:val="28"/>
        </w:rPr>
        <w:t xml:space="preserve"> не следует забывать о  традиционной пальчиковой </w:t>
      </w:r>
      <w:r w:rsidR="00E079EC" w:rsidRPr="00033E2F">
        <w:rPr>
          <w:rFonts w:ascii="Times New Roman" w:hAnsi="Times New Roman" w:cs="Times New Roman"/>
          <w:sz w:val="28"/>
          <w:szCs w:val="28"/>
        </w:rPr>
        <w:t xml:space="preserve">  ги</w:t>
      </w:r>
      <w:r w:rsidRPr="00033E2F">
        <w:rPr>
          <w:rFonts w:ascii="Times New Roman" w:hAnsi="Times New Roman" w:cs="Times New Roman"/>
          <w:sz w:val="28"/>
          <w:szCs w:val="28"/>
        </w:rPr>
        <w:t xml:space="preserve">мнастике, об использовании </w:t>
      </w:r>
      <w:r w:rsidR="00E079EC" w:rsidRPr="00033E2F">
        <w:rPr>
          <w:rFonts w:ascii="Times New Roman" w:hAnsi="Times New Roman" w:cs="Times New Roman"/>
          <w:sz w:val="28"/>
          <w:szCs w:val="28"/>
        </w:rPr>
        <w:t>элементов массаж</w:t>
      </w:r>
      <w:r w:rsidRPr="00033E2F">
        <w:rPr>
          <w:rFonts w:ascii="Times New Roman" w:hAnsi="Times New Roman" w:cs="Times New Roman"/>
          <w:sz w:val="28"/>
          <w:szCs w:val="28"/>
        </w:rPr>
        <w:t xml:space="preserve">а и </w:t>
      </w:r>
      <w:proofErr w:type="spellStart"/>
      <w:r w:rsidRPr="00033E2F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033E2F">
        <w:rPr>
          <w:rFonts w:ascii="Times New Roman" w:hAnsi="Times New Roman" w:cs="Times New Roman"/>
          <w:sz w:val="28"/>
          <w:szCs w:val="28"/>
        </w:rPr>
        <w:t xml:space="preserve">  рук.</w:t>
      </w:r>
      <w:r w:rsidR="00E079EC" w:rsidRPr="00033E2F">
        <w:rPr>
          <w:rFonts w:ascii="Times New Roman" w:hAnsi="Times New Roman" w:cs="Times New Roman"/>
          <w:sz w:val="28"/>
          <w:szCs w:val="28"/>
        </w:rPr>
        <w:t xml:space="preserve"> </w:t>
      </w:r>
      <w:r w:rsidRPr="00033E2F">
        <w:rPr>
          <w:rFonts w:ascii="Times New Roman" w:hAnsi="Times New Roman" w:cs="Times New Roman"/>
          <w:sz w:val="28"/>
          <w:szCs w:val="28"/>
        </w:rPr>
        <w:t xml:space="preserve">Все это </w:t>
      </w:r>
      <w:r w:rsidR="00E079EC" w:rsidRPr="00033E2F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033E2F">
        <w:rPr>
          <w:rFonts w:ascii="Times New Roman" w:hAnsi="Times New Roman" w:cs="Times New Roman"/>
          <w:sz w:val="28"/>
          <w:szCs w:val="28"/>
        </w:rPr>
        <w:t xml:space="preserve">повышению тактильной </w:t>
      </w:r>
      <w:r w:rsidR="00E079EC" w:rsidRPr="00033E2F">
        <w:rPr>
          <w:rFonts w:ascii="Times New Roman" w:hAnsi="Times New Roman" w:cs="Times New Roman"/>
          <w:sz w:val="28"/>
          <w:szCs w:val="28"/>
        </w:rPr>
        <w:t xml:space="preserve">  чувствительности</w:t>
      </w:r>
      <w:r w:rsidR="001F2229">
        <w:rPr>
          <w:rFonts w:ascii="Times New Roman" w:hAnsi="Times New Roman" w:cs="Times New Roman"/>
          <w:sz w:val="28"/>
          <w:szCs w:val="28"/>
        </w:rPr>
        <w:t>.</w:t>
      </w:r>
    </w:p>
    <w:p w:rsidR="003B6287" w:rsidRDefault="003B6287" w:rsidP="001F22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6287" w:rsidRPr="001F2229" w:rsidRDefault="003B6287" w:rsidP="001F22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следующей статье мы поговорим об играх</w:t>
      </w:r>
      <w:r w:rsidR="005F4C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развивающих и корректирующих тактильные ощущения ребенка.</w:t>
      </w:r>
    </w:p>
    <w:sectPr w:rsidR="003B6287" w:rsidRPr="001F2229" w:rsidSect="003B6287">
      <w:pgSz w:w="11906" w:h="16838"/>
      <w:pgMar w:top="1134" w:right="850" w:bottom="1134" w:left="1701" w:header="708" w:footer="708" w:gutter="0"/>
      <w:pgBorders w:offsetFrom="page">
        <w:top w:val="flowersRoses" w:sz="12" w:space="24" w:color="auto"/>
        <w:left w:val="flowersRoses" w:sz="12" w:space="24" w:color="auto"/>
        <w:bottom w:val="flowersRoses" w:sz="12" w:space="24" w:color="auto"/>
        <w:right w:val="flowersRos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7B19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A1F67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E699A"/>
    <w:multiLevelType w:val="multilevel"/>
    <w:tmpl w:val="2F8E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F537A"/>
    <w:multiLevelType w:val="multilevel"/>
    <w:tmpl w:val="6EA6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385514F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E4862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70CC0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54550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21A50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17D1A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81E0B"/>
    <w:multiLevelType w:val="multilevel"/>
    <w:tmpl w:val="7364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106E36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B7BD1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41755D"/>
    <w:multiLevelType w:val="multilevel"/>
    <w:tmpl w:val="599A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7775C10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290960"/>
    <w:multiLevelType w:val="multilevel"/>
    <w:tmpl w:val="BC12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3366BE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7F4F08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8977DC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201304"/>
    <w:multiLevelType w:val="multilevel"/>
    <w:tmpl w:val="599A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35D6A1B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C8255B"/>
    <w:multiLevelType w:val="multilevel"/>
    <w:tmpl w:val="B15EE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8CA06F1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8C2F81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F46047"/>
    <w:multiLevelType w:val="multilevel"/>
    <w:tmpl w:val="B4407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2A7CBA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122DC9"/>
    <w:multiLevelType w:val="hybridMultilevel"/>
    <w:tmpl w:val="0E6A4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D27117"/>
    <w:multiLevelType w:val="multilevel"/>
    <w:tmpl w:val="599A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5623266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D52FE9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71226A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544C9F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F00787"/>
    <w:multiLevelType w:val="multilevel"/>
    <w:tmpl w:val="599A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7F1B0F4A"/>
    <w:multiLevelType w:val="multilevel"/>
    <w:tmpl w:val="51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1"/>
  </w:num>
  <w:num w:numId="3">
    <w:abstractNumId w:val="15"/>
  </w:num>
  <w:num w:numId="4">
    <w:abstractNumId w:val="24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20"/>
  </w:num>
  <w:num w:numId="11">
    <w:abstractNumId w:val="28"/>
  </w:num>
  <w:num w:numId="12">
    <w:abstractNumId w:val="7"/>
  </w:num>
  <w:num w:numId="13">
    <w:abstractNumId w:val="23"/>
  </w:num>
  <w:num w:numId="14">
    <w:abstractNumId w:val="8"/>
  </w:num>
  <w:num w:numId="15">
    <w:abstractNumId w:val="5"/>
  </w:num>
  <w:num w:numId="16">
    <w:abstractNumId w:val="4"/>
  </w:num>
  <w:num w:numId="17">
    <w:abstractNumId w:val="0"/>
  </w:num>
  <w:num w:numId="18">
    <w:abstractNumId w:val="17"/>
  </w:num>
  <w:num w:numId="19">
    <w:abstractNumId w:val="6"/>
  </w:num>
  <w:num w:numId="20">
    <w:abstractNumId w:val="22"/>
  </w:num>
  <w:num w:numId="21">
    <w:abstractNumId w:val="33"/>
  </w:num>
  <w:num w:numId="22">
    <w:abstractNumId w:val="16"/>
  </w:num>
  <w:num w:numId="23">
    <w:abstractNumId w:val="18"/>
  </w:num>
  <w:num w:numId="24">
    <w:abstractNumId w:val="31"/>
  </w:num>
  <w:num w:numId="25">
    <w:abstractNumId w:val="12"/>
  </w:num>
  <w:num w:numId="26">
    <w:abstractNumId w:val="25"/>
  </w:num>
  <w:num w:numId="27">
    <w:abstractNumId w:val="14"/>
  </w:num>
  <w:num w:numId="28">
    <w:abstractNumId w:val="1"/>
  </w:num>
  <w:num w:numId="29">
    <w:abstractNumId w:val="30"/>
  </w:num>
  <w:num w:numId="30">
    <w:abstractNumId w:val="32"/>
  </w:num>
  <w:num w:numId="31">
    <w:abstractNumId w:val="26"/>
  </w:num>
  <w:num w:numId="32">
    <w:abstractNumId w:val="13"/>
  </w:num>
  <w:num w:numId="33">
    <w:abstractNumId w:val="27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4B68"/>
    <w:rsid w:val="00033E2F"/>
    <w:rsid w:val="00074C97"/>
    <w:rsid w:val="000821A2"/>
    <w:rsid w:val="000A34F8"/>
    <w:rsid w:val="000D138D"/>
    <w:rsid w:val="001333E5"/>
    <w:rsid w:val="001769DB"/>
    <w:rsid w:val="001F2229"/>
    <w:rsid w:val="002C4B68"/>
    <w:rsid w:val="002E5CFA"/>
    <w:rsid w:val="00367841"/>
    <w:rsid w:val="003B6287"/>
    <w:rsid w:val="003C73A8"/>
    <w:rsid w:val="003D541B"/>
    <w:rsid w:val="004657D8"/>
    <w:rsid w:val="00465A3F"/>
    <w:rsid w:val="004B05C9"/>
    <w:rsid w:val="0054006B"/>
    <w:rsid w:val="00551576"/>
    <w:rsid w:val="00596FA1"/>
    <w:rsid w:val="005F4C5F"/>
    <w:rsid w:val="00645F57"/>
    <w:rsid w:val="0065146A"/>
    <w:rsid w:val="007E04C9"/>
    <w:rsid w:val="008D2E42"/>
    <w:rsid w:val="00AD2194"/>
    <w:rsid w:val="00B341A6"/>
    <w:rsid w:val="00BC1C67"/>
    <w:rsid w:val="00BE712E"/>
    <w:rsid w:val="00E079EC"/>
    <w:rsid w:val="00E51E72"/>
    <w:rsid w:val="00E76713"/>
    <w:rsid w:val="00ED78A9"/>
    <w:rsid w:val="00FB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B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1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1249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676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913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4100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7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Светкин</dc:creator>
  <cp:keywords/>
  <dc:description/>
  <cp:lastModifiedBy>Владислав Светкин</cp:lastModifiedBy>
  <cp:revision>21</cp:revision>
  <dcterms:created xsi:type="dcterms:W3CDTF">2021-04-09T17:36:00Z</dcterms:created>
  <dcterms:modified xsi:type="dcterms:W3CDTF">2021-09-21T12:46:00Z</dcterms:modified>
</cp:coreProperties>
</file>